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bookmarkStart w:id="0" w:name="_GoBack"/>
      <w:bookmarkEnd w:id="0"/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A024" w14:textId="77777777" w:rsidR="00D8041C" w:rsidRDefault="00D8041C" w:rsidP="00D265F2">
      <w:pPr>
        <w:pStyle w:val="a3"/>
        <w:rPr>
          <w:rFonts w:eastAsiaTheme="minorHAnsi"/>
          <w:sz w:val="22"/>
        </w:rPr>
      </w:pPr>
    </w:p>
    <w:p w14:paraId="0F825CC3" w14:textId="4D81C89B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Pr="002033A3">
        <w:rPr>
          <w:rFonts w:eastAsiaTheme="minorHAnsi" w:hint="eastAsia"/>
          <w:sz w:val="22"/>
        </w:rPr>
        <w:t xml:space="preserve"> </w:t>
      </w:r>
      <w:r w:rsidR="00A675CA">
        <w:rPr>
          <w:rFonts w:eastAsiaTheme="minorHAnsi"/>
          <w:sz w:val="22"/>
        </w:rPr>
        <w:t xml:space="preserve"> </w:t>
      </w:r>
      <w:r w:rsidR="00A675CA">
        <w:rPr>
          <w:rFonts w:eastAsiaTheme="minorHAnsi" w:hint="eastAsia"/>
          <w:sz w:val="22"/>
        </w:rPr>
        <w:t>분회장</w:t>
      </w:r>
    </w:p>
    <w:p w14:paraId="172D6AD3" w14:textId="4F463A18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 w:rsidR="00A675CA">
        <w:rPr>
          <w:sz w:val="22"/>
        </w:rPr>
        <w:t xml:space="preserve"> </w:t>
      </w:r>
      <w:r w:rsidR="00A675CA">
        <w:rPr>
          <w:rFonts w:hint="eastAsia"/>
          <w:sz w:val="22"/>
        </w:rPr>
        <w:t>사무국장</w:t>
      </w:r>
    </w:p>
    <w:p w14:paraId="4467ED27" w14:textId="332E1ACF" w:rsidR="00D265F2" w:rsidRPr="00EB13F8" w:rsidRDefault="00D265F2" w:rsidP="00D265F2">
      <w:pPr>
        <w:pStyle w:val="a3"/>
        <w:rPr>
          <w:rFonts w:eastAsiaTheme="minorHAnsi"/>
          <w:sz w:val="22"/>
        </w:rPr>
      </w:pPr>
      <w:r w:rsidRPr="00EB13F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2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7pt,22.35pt" to="480.45pt,22.35pt" w14:anchorId="0C7B1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Pr="00EB13F8">
        <w:rPr>
          <w:rFonts w:eastAsiaTheme="minorHAnsi" w:hint="eastAsia"/>
          <w:sz w:val="22"/>
        </w:rPr>
        <w:t>제</w:t>
      </w:r>
      <w:r w:rsidRPr="00EB13F8">
        <w:rPr>
          <w:rFonts w:eastAsiaTheme="minorHAnsi"/>
          <w:sz w:val="22"/>
        </w:rPr>
        <w:t xml:space="preserve"> 목 </w:t>
      </w:r>
      <w:r w:rsidR="00EB13F8" w:rsidRPr="00EB13F8">
        <w:rPr>
          <w:rFonts w:eastAsiaTheme="minorHAnsi"/>
          <w:sz w:val="22"/>
        </w:rPr>
        <w:t xml:space="preserve"> </w:t>
      </w:r>
      <w:r w:rsidR="00A7423A">
        <w:rPr>
          <w:rFonts w:eastAsiaTheme="minorHAnsi"/>
          <w:sz w:val="22"/>
        </w:rPr>
        <w:t>2020</w:t>
      </w:r>
      <w:r w:rsidR="00A7423A">
        <w:rPr>
          <w:rFonts w:eastAsiaTheme="minorHAnsi" w:hint="eastAsia"/>
          <w:sz w:val="22"/>
        </w:rPr>
        <w:t>년 보험 관련 주요 개정사항 안내</w:t>
      </w:r>
      <w:r w:rsidR="00EB13F8" w:rsidRPr="00EB13F8">
        <w:rPr>
          <w:rFonts w:eastAsiaTheme="minorHAnsi"/>
          <w:sz w:val="22"/>
        </w:rPr>
        <w:t xml:space="preserve">  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233790A5" w14:textId="77777777" w:rsidR="00A675CA" w:rsidRDefault="00A675CA" w:rsidP="00A675CA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한의</w:t>
      </w:r>
      <w:r>
        <w:rPr>
          <w:rFonts w:eastAsiaTheme="minorHAnsi" w:hint="eastAsia"/>
          <w:sz w:val="22"/>
        </w:rPr>
        <w:t>약</w:t>
      </w:r>
      <w:r w:rsidRPr="002033A3">
        <w:rPr>
          <w:rFonts w:eastAsiaTheme="minorHAnsi" w:hint="eastAsia"/>
          <w:sz w:val="22"/>
        </w:rPr>
        <w:t xml:space="preserve">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220FE0D4" w14:textId="009095CC" w:rsidR="00A675CA" w:rsidRPr="008678C4" w:rsidRDefault="00A675CA" w:rsidP="00135862">
      <w:pPr>
        <w:pStyle w:val="a3"/>
        <w:numPr>
          <w:ilvl w:val="0"/>
          <w:numId w:val="4"/>
        </w:numPr>
        <w:rPr>
          <w:sz w:val="22"/>
        </w:rPr>
      </w:pPr>
      <w:r w:rsidRPr="008678C4">
        <w:rPr>
          <w:rFonts w:eastAsiaTheme="minorHAnsi" w:hint="eastAsia"/>
          <w:sz w:val="22"/>
        </w:rPr>
        <w:t>2</w:t>
      </w:r>
      <w:r w:rsidRPr="008678C4">
        <w:rPr>
          <w:rFonts w:eastAsiaTheme="minorHAnsi"/>
          <w:sz w:val="22"/>
        </w:rPr>
        <w:t>020</w:t>
      </w:r>
      <w:r w:rsidRPr="008678C4">
        <w:rPr>
          <w:rFonts w:eastAsiaTheme="minorHAnsi" w:hint="eastAsia"/>
          <w:sz w:val="22"/>
        </w:rPr>
        <w:t>년부터 적용되는 보험관련 주요 개정사항을 첨부와 같이 안내하오니,</w:t>
      </w:r>
      <w:r w:rsidRPr="008678C4">
        <w:rPr>
          <w:rFonts w:eastAsiaTheme="minorHAnsi"/>
          <w:sz w:val="22"/>
        </w:rPr>
        <w:t xml:space="preserve"> </w:t>
      </w:r>
      <w:r w:rsidRPr="008678C4">
        <w:rPr>
          <w:rFonts w:eastAsiaTheme="minorHAnsi" w:hint="eastAsia"/>
          <w:sz w:val="22"/>
        </w:rPr>
        <w:t xml:space="preserve">진료업무에 </w:t>
      </w:r>
      <w:r w:rsidR="008678C4">
        <w:rPr>
          <w:rFonts w:eastAsiaTheme="minorHAnsi" w:hint="eastAsia"/>
          <w:sz w:val="22"/>
        </w:rPr>
        <w:t>참고하여 주시기 바랍니다.</w:t>
      </w:r>
      <w:r w:rsidR="008678C4">
        <w:rPr>
          <w:rFonts w:eastAsiaTheme="minorHAnsi"/>
          <w:sz w:val="22"/>
        </w:rPr>
        <w:t xml:space="preserve"> (</w:t>
      </w:r>
      <w:r w:rsidR="008678C4">
        <w:rPr>
          <w:rFonts w:eastAsiaTheme="minorHAnsi" w:hint="eastAsia"/>
          <w:sz w:val="22"/>
        </w:rPr>
        <w:t xml:space="preserve">시행일 </w:t>
      </w:r>
      <w:r w:rsidR="008678C4">
        <w:rPr>
          <w:rFonts w:eastAsiaTheme="minorHAnsi"/>
          <w:sz w:val="22"/>
        </w:rPr>
        <w:t>: 2020</w:t>
      </w:r>
      <w:r w:rsidR="008678C4">
        <w:rPr>
          <w:rFonts w:eastAsiaTheme="minorHAnsi" w:hint="eastAsia"/>
          <w:sz w:val="22"/>
        </w:rPr>
        <w:t xml:space="preserve">년 </w:t>
      </w:r>
      <w:r w:rsidR="008678C4">
        <w:rPr>
          <w:rFonts w:eastAsiaTheme="minorHAnsi"/>
          <w:sz w:val="22"/>
        </w:rPr>
        <w:t>1</w:t>
      </w:r>
      <w:r w:rsidR="008678C4">
        <w:rPr>
          <w:rFonts w:eastAsiaTheme="minorHAnsi" w:hint="eastAsia"/>
          <w:sz w:val="22"/>
        </w:rPr>
        <w:t xml:space="preserve">월 </w:t>
      </w:r>
      <w:r w:rsidR="008678C4">
        <w:rPr>
          <w:rFonts w:eastAsiaTheme="minorHAnsi"/>
          <w:sz w:val="22"/>
        </w:rPr>
        <w:t>1</w:t>
      </w:r>
      <w:r w:rsidR="008678C4">
        <w:rPr>
          <w:rFonts w:eastAsiaTheme="minorHAnsi" w:hint="eastAsia"/>
          <w:sz w:val="22"/>
        </w:rPr>
        <w:t>일)</w:t>
      </w:r>
    </w:p>
    <w:p w14:paraId="45CF6430" w14:textId="77777777" w:rsidR="008678C4" w:rsidRPr="008678C4" w:rsidRDefault="008678C4" w:rsidP="008678C4">
      <w:pPr>
        <w:pStyle w:val="a3"/>
        <w:ind w:left="760"/>
        <w:rPr>
          <w:sz w:val="22"/>
        </w:rPr>
      </w:pPr>
    </w:p>
    <w:p w14:paraId="5630F497" w14:textId="77777777" w:rsidR="00A675CA" w:rsidRDefault="00A675CA" w:rsidP="00A675CA">
      <w:pPr>
        <w:pStyle w:val="a3"/>
        <w:rPr>
          <w:sz w:val="22"/>
        </w:rPr>
      </w:pPr>
    </w:p>
    <w:p w14:paraId="2F241AF3" w14:textId="77777777" w:rsidR="00A675CA" w:rsidRDefault="00A675CA" w:rsidP="00A675CA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□ </w:t>
      </w:r>
      <w:r>
        <w:rPr>
          <w:rFonts w:eastAsiaTheme="minorHAnsi" w:hint="eastAsia"/>
          <w:sz w:val="22"/>
        </w:rPr>
        <w:t xml:space="preserve">첨부 </w:t>
      </w:r>
      <w:r>
        <w:rPr>
          <w:rFonts w:eastAsiaTheme="minorHAnsi"/>
          <w:sz w:val="22"/>
        </w:rPr>
        <w:t>: 1</w:t>
      </w:r>
      <w:r>
        <w:rPr>
          <w:rFonts w:eastAsiaTheme="minorHAnsi" w:hint="eastAsia"/>
          <w:sz w:val="22"/>
        </w:rPr>
        <w:t>.</w:t>
      </w:r>
      <w:r>
        <w:rPr>
          <w:rFonts w:eastAsiaTheme="minorHAnsi"/>
          <w:sz w:val="22"/>
        </w:rPr>
        <w:t xml:space="preserve"> 2020</w:t>
      </w:r>
      <w:r>
        <w:rPr>
          <w:rFonts w:eastAsiaTheme="minorHAnsi" w:hint="eastAsia"/>
          <w:sz w:val="22"/>
        </w:rPr>
        <w:t xml:space="preserve">년 보험 관련 주요 개정사항 안내문 </w:t>
      </w:r>
      <w:r>
        <w:rPr>
          <w:rFonts w:eastAsiaTheme="minorHAnsi"/>
          <w:sz w:val="22"/>
        </w:rPr>
        <w:t>1</w:t>
      </w:r>
      <w:r>
        <w:rPr>
          <w:rFonts w:eastAsiaTheme="minorHAnsi" w:hint="eastAsia"/>
          <w:sz w:val="22"/>
        </w:rPr>
        <w:t>부.</w:t>
      </w:r>
    </w:p>
    <w:p w14:paraId="172AAACE" w14:textId="77777777" w:rsidR="00A675CA" w:rsidRDefault="00A675CA" w:rsidP="00A675CA">
      <w:pPr>
        <w:pStyle w:val="a3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       2. 2019</w:t>
      </w:r>
      <w:r>
        <w:rPr>
          <w:rFonts w:eastAsiaTheme="minorHAnsi" w:hint="eastAsia"/>
          <w:sz w:val="22"/>
        </w:rPr>
        <w:t xml:space="preserve">년 대비 </w:t>
      </w:r>
      <w:r>
        <w:rPr>
          <w:rFonts w:eastAsiaTheme="minorHAnsi"/>
          <w:sz w:val="22"/>
        </w:rPr>
        <w:t>2020</w:t>
      </w:r>
      <w:r>
        <w:rPr>
          <w:rFonts w:eastAsiaTheme="minorHAnsi" w:hint="eastAsia"/>
          <w:sz w:val="22"/>
        </w:rPr>
        <w:t xml:space="preserve">년 건강보험 수가 비교표 </w:t>
      </w:r>
      <w:r>
        <w:rPr>
          <w:rFonts w:eastAsiaTheme="minorHAnsi"/>
          <w:sz w:val="22"/>
        </w:rPr>
        <w:t>1</w:t>
      </w:r>
      <w:r>
        <w:rPr>
          <w:rFonts w:eastAsiaTheme="minorHAnsi" w:hint="eastAsia"/>
          <w:sz w:val="22"/>
        </w:rPr>
        <w:t>부.</w:t>
      </w:r>
      <w:r>
        <w:rPr>
          <w:rFonts w:eastAsiaTheme="minorHAnsi"/>
          <w:sz w:val="22"/>
        </w:rPr>
        <w:t xml:space="preserve">  </w:t>
      </w:r>
      <w:r>
        <w:rPr>
          <w:rFonts w:eastAsiaTheme="minorHAnsi" w:hint="eastAsia"/>
          <w:sz w:val="22"/>
        </w:rPr>
        <w:t>끝.</w:t>
      </w:r>
    </w:p>
    <w:p w14:paraId="5AE76219" w14:textId="77777777" w:rsidR="00A675CA" w:rsidRDefault="00A675CA" w:rsidP="00A675CA">
      <w:pPr>
        <w:pStyle w:val="a3"/>
        <w:rPr>
          <w:rFonts w:eastAsiaTheme="minorHAnsi"/>
          <w:sz w:val="22"/>
        </w:rPr>
      </w:pPr>
    </w:p>
    <w:p w14:paraId="2918F6B6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3DBD69E0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26939456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06AE788B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06743FD5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34C171F9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7C3E1BA5" w14:textId="77777777" w:rsidR="00D265F2" w:rsidRDefault="00D265F2" w:rsidP="00D265F2">
      <w:pPr>
        <w:pStyle w:val="a3"/>
        <w:rPr>
          <w:rFonts w:eastAsiaTheme="minorHAnsi"/>
          <w:sz w:val="22"/>
        </w:rPr>
      </w:pPr>
    </w:p>
    <w:p w14:paraId="1BB671F8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413EF536" w14:textId="73B13531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특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0B3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+QfgIAAFsFAAAOAAAAZHJzL2Uyb0RvYy54bWysVE1PGzEQvVfqf7B8L5uEkJa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특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568D2186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4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5pt,18.75pt" to="480.65pt,18.75pt" w14:anchorId="63291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 xml:space="preserve">부장 </w:t>
      </w:r>
      <w:r w:rsidR="00A2051D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 w:rsidRPr="30390A79">
        <w:rPr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 w:rsidRPr="30390A79">
        <w:t>김</w:t>
      </w:r>
      <w:r w:rsidR="00CD4284" w:rsidRPr="30390A79">
        <w:t>석</w:t>
      </w:r>
      <w:r w:rsidR="00D265F2" w:rsidRPr="30390A79"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56EA619E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</w:t>
      </w:r>
      <w:r w:rsidR="00080B78">
        <w:rPr>
          <w:rFonts w:eastAsiaTheme="minorHAnsi"/>
          <w:szCs w:val="20"/>
          <w:lang w:val="ko-KR"/>
        </w:rPr>
        <w:t>315</w:t>
      </w:r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(201</w:t>
      </w:r>
      <w:r w:rsidR="00E02AAE">
        <w:rPr>
          <w:rFonts w:eastAsiaTheme="minorHAnsi"/>
          <w:szCs w:val="20"/>
        </w:rPr>
        <w:t>9</w:t>
      </w:r>
      <w:r w:rsidRPr="008654C2">
        <w:rPr>
          <w:rFonts w:eastAsiaTheme="minorHAnsi"/>
          <w:szCs w:val="20"/>
        </w:rPr>
        <w:t>.</w:t>
      </w:r>
      <w:r w:rsidR="00080B78">
        <w:rPr>
          <w:rFonts w:eastAsiaTheme="minorHAnsi"/>
          <w:szCs w:val="20"/>
        </w:rPr>
        <w:t>12</w:t>
      </w:r>
      <w:r w:rsidRPr="008654C2">
        <w:rPr>
          <w:rFonts w:eastAsiaTheme="minorHAnsi"/>
          <w:szCs w:val="20"/>
        </w:rPr>
        <w:t>.</w:t>
      </w:r>
      <w:r w:rsidR="00080B78">
        <w:rPr>
          <w:rFonts w:eastAsiaTheme="minorHAnsi"/>
          <w:szCs w:val="20"/>
        </w:rPr>
        <w:t>3</w:t>
      </w:r>
      <w:r w:rsidRPr="008654C2">
        <w:rPr>
          <w:rFonts w:eastAsiaTheme="minorHAnsi"/>
          <w:szCs w:val="20"/>
        </w:rPr>
        <w:t>0.)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r w:rsidRPr="008654C2">
        <w:rPr>
          <w:rFonts w:eastAsiaTheme="minorHAnsi"/>
          <w:szCs w:val="20"/>
        </w:rPr>
        <w:t>)  /</w:t>
      </w:r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http://www.skma.or.kr</w:t>
      </w:r>
    </w:p>
    <w:p w14:paraId="2D8A044B" w14:textId="34CB5BB2" w:rsidR="00D265F2" w:rsidRDefault="00D265F2" w:rsidP="00D265F2">
      <w:pPr>
        <w:pStyle w:val="a3"/>
        <w:rPr>
          <w:lang w:val="ko-KR"/>
        </w:rPr>
      </w:pPr>
      <w:r w:rsidRPr="524A6CDA">
        <w:rPr>
          <w:lang w:val="ko-KR"/>
        </w:rPr>
        <w:t>서울특별시한의사회 전화 :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</w:p>
    <w:p w14:paraId="22D372E3" w14:textId="77777777" w:rsidR="00D265F2" w:rsidRDefault="00D265F2" w:rsidP="00D265F2">
      <w:pPr>
        <w:pStyle w:val="a3"/>
        <w:rPr>
          <w:lang w:val="ko-KR"/>
        </w:rPr>
      </w:pPr>
    </w:p>
    <w:p w14:paraId="24EB2670" w14:textId="77777777" w:rsidR="00D265F2" w:rsidRDefault="00D265F2" w:rsidP="00D265F2">
      <w:pPr>
        <w:pStyle w:val="a3"/>
        <w:rPr>
          <w:lang w:val="ko-KR"/>
        </w:rPr>
        <w:sectPr w:rsidR="00D265F2" w:rsidSect="0071721D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tbl>
      <w:tblPr>
        <w:tblOverlap w:val="never"/>
        <w:tblW w:w="96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85"/>
      </w:tblGrid>
      <w:tr w:rsidR="00A7423A" w14:paraId="5110B5F1" w14:textId="77777777" w:rsidTr="00102E93">
        <w:trPr>
          <w:trHeight w:val="740"/>
        </w:trPr>
        <w:tc>
          <w:tcPr>
            <w:tcW w:w="9685" w:type="dxa"/>
            <w:tcBorders>
              <w:top w:val="thickThinMediumGap" w:sz="8" w:space="0" w:color="000000"/>
              <w:left w:val="none" w:sz="16" w:space="0" w:color="000000"/>
              <w:bottom w:val="thickThinMediumGap" w:sz="8" w:space="0" w:color="000000"/>
              <w:right w:val="none" w:sz="16" w:space="0" w:color="000000"/>
            </w:tcBorders>
            <w:vAlign w:val="center"/>
          </w:tcPr>
          <w:p w14:paraId="6E265ED3" w14:textId="77777777" w:rsidR="00A7423A" w:rsidRPr="00FC33BE" w:rsidRDefault="00A7423A">
            <w:pPr>
              <w:pStyle w:val="ac"/>
              <w:wordWrap/>
              <w:snapToGrid/>
              <w:spacing w:line="312" w:lineRule="auto"/>
              <w:ind w:left="537" w:right="87" w:hanging="370"/>
              <w:jc w:val="center"/>
              <w:rPr>
                <w:sz w:val="36"/>
                <w:szCs w:val="36"/>
              </w:rPr>
            </w:pPr>
            <w:bookmarkStart w:id="1" w:name="_top"/>
            <w:bookmarkEnd w:id="1"/>
            <w:r w:rsidRPr="00FC33BE">
              <w:rPr>
                <w:rFonts w:ascii="HY헤드라인M" w:eastAsia="HY헤드라인M"/>
                <w:b/>
                <w:spacing w:val="-21"/>
                <w:sz w:val="36"/>
                <w:szCs w:val="36"/>
              </w:rPr>
              <w:lastRenderedPageBreak/>
              <w:t>2020년 보험 관련 주요 개정사항 안내</w:t>
            </w:r>
          </w:p>
        </w:tc>
      </w:tr>
    </w:tbl>
    <w:p w14:paraId="4AFD7B95" w14:textId="77777777" w:rsidR="00A7423A" w:rsidRDefault="00A7423A">
      <w:pPr>
        <w:pStyle w:val="ac"/>
        <w:wordWrap/>
        <w:snapToGrid/>
        <w:spacing w:line="204" w:lineRule="auto"/>
        <w:ind w:left="537" w:right="87" w:hanging="370"/>
        <w:jc w:val="right"/>
        <w:rPr>
          <w:rFonts w:ascii="굴림" w:eastAsia="굴림"/>
          <w:sz w:val="24"/>
        </w:rPr>
      </w:pPr>
    </w:p>
    <w:p w14:paraId="797AD386" w14:textId="77777777" w:rsidR="00A7423A" w:rsidRDefault="00A7423A">
      <w:pPr>
        <w:pStyle w:val="ac"/>
        <w:snapToGrid/>
        <w:spacing w:line="204" w:lineRule="auto"/>
        <w:ind w:left="537" w:right="87" w:hanging="370"/>
        <w:rPr>
          <w:rFonts w:ascii="굴림" w:eastAsia="굴림"/>
          <w:sz w:val="24"/>
        </w:rPr>
      </w:pPr>
    </w:p>
    <w:p w14:paraId="7811B80F" w14:textId="77777777" w:rsidR="00A7423A" w:rsidRPr="008678C4" w:rsidRDefault="00A7423A" w:rsidP="00053EEB">
      <w:pPr>
        <w:pStyle w:val="ac"/>
        <w:snapToGrid/>
        <w:spacing w:line="240" w:lineRule="auto"/>
        <w:ind w:left="693" w:right="87" w:hanging="527"/>
        <w:rPr>
          <w:sz w:val="22"/>
        </w:rPr>
      </w:pPr>
      <w:r w:rsidRPr="008678C4">
        <w:rPr>
          <w:rFonts w:ascii="맑은 고딕"/>
          <w:sz w:val="22"/>
        </w:rPr>
        <w:t xml:space="preserve"> ○ </w:t>
      </w:r>
      <w:r w:rsidRPr="008678C4">
        <w:rPr>
          <w:rFonts w:ascii="맑은 고딕" w:eastAsia="맑은 고딕"/>
          <w:spacing w:val="-5"/>
          <w:sz w:val="22"/>
        </w:rPr>
        <w:t>2020년부터 적용되는 보험 관련 주요 개정사항을 아래와 같이 안내하오니 진료업무에</w:t>
      </w:r>
      <w:r w:rsidRPr="008678C4">
        <w:rPr>
          <w:rFonts w:ascii="맑은 고딕" w:eastAsia="맑은 고딕"/>
          <w:spacing w:val="-3"/>
          <w:sz w:val="22"/>
        </w:rPr>
        <w:t xml:space="preserve"> 참고하여</w:t>
      </w:r>
      <w:r w:rsidRPr="008678C4">
        <w:rPr>
          <w:rFonts w:ascii="맑은 고딕" w:eastAsia="맑은 고딕"/>
          <w:sz w:val="22"/>
        </w:rPr>
        <w:t xml:space="preserve"> 주시기 바랍니다.</w:t>
      </w:r>
    </w:p>
    <w:p w14:paraId="5ACF055E" w14:textId="77777777" w:rsidR="00A7423A" w:rsidRPr="00102E93" w:rsidRDefault="00A7423A" w:rsidP="00053EEB">
      <w:pPr>
        <w:pStyle w:val="ac"/>
        <w:snapToGrid/>
        <w:spacing w:line="240" w:lineRule="auto"/>
        <w:ind w:left="537" w:right="87" w:hanging="370"/>
        <w:rPr>
          <w:rFonts w:ascii="맑은 고딕" w:eastAsia="맑은 고딕"/>
          <w:b/>
          <w:sz w:val="22"/>
        </w:rPr>
      </w:pPr>
    </w:p>
    <w:p w14:paraId="530DD2F8" w14:textId="77777777" w:rsidR="00A7423A" w:rsidRPr="008678C4" w:rsidRDefault="00A7423A" w:rsidP="00053EEB">
      <w:pPr>
        <w:pStyle w:val="ac"/>
        <w:snapToGrid/>
        <w:spacing w:line="240" w:lineRule="auto"/>
        <w:ind w:left="715" w:right="87" w:hanging="549"/>
        <w:rPr>
          <w:sz w:val="22"/>
        </w:rPr>
      </w:pPr>
      <w:r w:rsidRPr="008678C4">
        <w:rPr>
          <w:rFonts w:ascii="맑은 고딕"/>
          <w:sz w:val="22"/>
        </w:rPr>
        <w:t xml:space="preserve"> ○</w:t>
      </w:r>
      <w:r w:rsidRPr="008678C4">
        <w:rPr>
          <w:rFonts w:ascii="맑은 고딕" w:eastAsia="맑은 고딕"/>
          <w:sz w:val="22"/>
        </w:rPr>
        <w:t xml:space="preserve"> 시행일 : </w:t>
      </w:r>
      <w:r w:rsidRPr="008678C4">
        <w:rPr>
          <w:rFonts w:ascii="맑은 고딕" w:eastAsia="맑은 고딕"/>
          <w:b/>
          <w:sz w:val="22"/>
        </w:rPr>
        <w:t>2020년 1월 1일</w:t>
      </w:r>
    </w:p>
    <w:p w14:paraId="54635C8B" w14:textId="77777777" w:rsidR="00A7423A" w:rsidRPr="008678C4" w:rsidRDefault="00A7423A" w:rsidP="00053EEB">
      <w:pPr>
        <w:pStyle w:val="ac"/>
        <w:snapToGrid/>
        <w:spacing w:line="240" w:lineRule="auto"/>
        <w:ind w:left="564" w:right="87" w:hanging="398"/>
        <w:rPr>
          <w:rFonts w:ascii="맑은 고딕" w:eastAsia="맑은 고딕"/>
          <w:sz w:val="22"/>
        </w:rPr>
      </w:pPr>
    </w:p>
    <w:p w14:paraId="02E22248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center"/>
        <w:rPr>
          <w:sz w:val="22"/>
        </w:rPr>
      </w:pPr>
      <w:r w:rsidRPr="008678C4">
        <w:rPr>
          <w:rFonts w:ascii="맑은 고딕" w:eastAsia="맑은 고딕"/>
          <w:spacing w:val="-10"/>
          <w:sz w:val="22"/>
        </w:rPr>
        <w:t>-  아  래  -</w:t>
      </w:r>
    </w:p>
    <w:p w14:paraId="3849D935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center"/>
        <w:rPr>
          <w:rFonts w:ascii="맑은 고딕" w:eastAsia="맑은 고딕"/>
          <w:spacing w:val="-6"/>
          <w:sz w:val="22"/>
        </w:rPr>
      </w:pPr>
    </w:p>
    <w:p w14:paraId="041E90D0" w14:textId="77777777" w:rsidR="00A7423A" w:rsidRPr="00F752BA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sz w:val="24"/>
          <w:szCs w:val="24"/>
        </w:rPr>
      </w:pPr>
      <w:r w:rsidRPr="00F752BA">
        <w:rPr>
          <w:rFonts w:ascii="맑은 고딕"/>
          <w:b/>
          <w:spacing w:val="-11"/>
          <w:sz w:val="24"/>
          <w:szCs w:val="24"/>
        </w:rPr>
        <w:t>□</w:t>
      </w:r>
      <w:r w:rsidRPr="00F752BA">
        <w:rPr>
          <w:rFonts w:ascii="맑은 고딕" w:eastAsia="맑은 고딕"/>
          <w:b/>
          <w:spacing w:val="-11"/>
          <w:sz w:val="24"/>
          <w:szCs w:val="24"/>
        </w:rPr>
        <w:t xml:space="preserve"> 2020년도 한의 건강보험 수가</w:t>
      </w:r>
    </w:p>
    <w:p w14:paraId="23A63BC7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rFonts w:ascii="맑은 고딕" w:eastAsia="맑은 고딕"/>
          <w:spacing w:val="-10"/>
          <w:sz w:val="22"/>
        </w:rPr>
      </w:pPr>
    </w:p>
    <w:p w14:paraId="3B500E52" w14:textId="77777777" w:rsidR="00A7423A" w:rsidRPr="008678C4" w:rsidRDefault="00A7423A" w:rsidP="00053EEB">
      <w:pPr>
        <w:pStyle w:val="ac"/>
        <w:wordWrap/>
        <w:spacing w:line="240" w:lineRule="auto"/>
        <w:ind w:left="649" w:hanging="649"/>
        <w:jc w:val="left"/>
        <w:rPr>
          <w:sz w:val="22"/>
        </w:rPr>
      </w:pPr>
      <w:r w:rsidRPr="008678C4">
        <w:rPr>
          <w:rFonts w:ascii="맑은 고딕"/>
          <w:sz w:val="22"/>
        </w:rPr>
        <w:t xml:space="preserve">  ○</w:t>
      </w:r>
      <w:r w:rsidRPr="008678C4">
        <w:rPr>
          <w:rFonts w:ascii="맑은 고딕" w:eastAsia="맑은 고딕"/>
          <w:sz w:val="22"/>
        </w:rPr>
        <w:t xml:space="preserve"> 2020년도 한의 건강보험 점수당 단가(환산지수)</w:t>
      </w:r>
    </w:p>
    <w:p w14:paraId="09422F24" w14:textId="77777777" w:rsidR="00A7423A" w:rsidRPr="008678C4" w:rsidRDefault="00A7423A" w:rsidP="00053EEB">
      <w:pPr>
        <w:pStyle w:val="ac"/>
        <w:wordWrap/>
        <w:spacing w:line="240" w:lineRule="auto"/>
        <w:ind w:left="649" w:hanging="649"/>
        <w:jc w:val="left"/>
        <w:rPr>
          <w:sz w:val="22"/>
        </w:rPr>
      </w:pPr>
      <w:r w:rsidRPr="008678C4">
        <w:rPr>
          <w:rFonts w:ascii="맑은 고딕"/>
          <w:sz w:val="22"/>
        </w:rPr>
        <w:t xml:space="preserve">    </w:t>
      </w:r>
    </w:p>
    <w:tbl>
      <w:tblPr>
        <w:tblOverlap w:val="never"/>
        <w:tblW w:w="6357" w:type="dxa"/>
        <w:tblInd w:w="-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178"/>
        <w:gridCol w:w="3179"/>
      </w:tblGrid>
      <w:tr w:rsidR="00A7423A" w:rsidRPr="008678C4" w14:paraId="7F75475B" w14:textId="77777777">
        <w:trPr>
          <w:trHeight w:val="313"/>
        </w:trPr>
        <w:tc>
          <w:tcPr>
            <w:tcW w:w="317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5DCA8"/>
            <w:vAlign w:val="center"/>
          </w:tcPr>
          <w:p w14:paraId="4B173944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 w:val="22"/>
                <w:shd w:val="clear" w:color="auto" w:fill="auto"/>
              </w:rPr>
            </w:pPr>
            <w:r w:rsidRPr="00F752BA">
              <w:rPr>
                <w:rFonts w:ascii="맑은 고딕" w:eastAsia="맑은 고딕"/>
                <w:sz w:val="22"/>
                <w:shd w:val="clear" w:color="auto" w:fill="auto"/>
              </w:rPr>
              <w:t>유형별 분류</w:t>
            </w:r>
          </w:p>
        </w:tc>
        <w:tc>
          <w:tcPr>
            <w:tcW w:w="317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5DCA8"/>
            <w:vAlign w:val="center"/>
          </w:tcPr>
          <w:p w14:paraId="54FCC097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 w:val="22"/>
                <w:shd w:val="clear" w:color="auto" w:fill="auto"/>
              </w:rPr>
            </w:pPr>
            <w:r w:rsidRPr="00F752BA">
              <w:rPr>
                <w:rFonts w:ascii="맑은 고딕" w:eastAsia="맑은 고딕"/>
                <w:sz w:val="22"/>
                <w:shd w:val="clear" w:color="auto" w:fill="auto"/>
              </w:rPr>
              <w:t>점수당 단가</w:t>
            </w:r>
          </w:p>
        </w:tc>
      </w:tr>
      <w:tr w:rsidR="00A7423A" w:rsidRPr="008678C4" w14:paraId="4F6C4337" w14:textId="77777777">
        <w:trPr>
          <w:trHeight w:val="313"/>
        </w:trPr>
        <w:tc>
          <w:tcPr>
            <w:tcW w:w="317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13F5A7B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 w:val="22"/>
                <w:shd w:val="clear" w:color="auto" w:fill="auto"/>
              </w:rPr>
            </w:pPr>
            <w:r w:rsidRPr="00F752BA">
              <w:rPr>
                <w:rFonts w:ascii="맑은 고딕" w:eastAsia="맑은 고딕"/>
                <w:sz w:val="22"/>
                <w:shd w:val="clear" w:color="auto" w:fill="auto"/>
              </w:rPr>
              <w:t>한방병원, 한의원</w:t>
            </w:r>
          </w:p>
        </w:tc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7EF43C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 w:val="22"/>
                <w:shd w:val="clear" w:color="auto" w:fill="auto"/>
              </w:rPr>
            </w:pPr>
            <w:r w:rsidRPr="00F752BA">
              <w:rPr>
                <w:rFonts w:ascii="맑은 고딕" w:eastAsia="맑은 고딕"/>
                <w:b/>
                <w:sz w:val="22"/>
                <w:shd w:val="clear" w:color="auto" w:fill="auto"/>
              </w:rPr>
              <w:t>87.3원</w:t>
            </w:r>
          </w:p>
        </w:tc>
      </w:tr>
    </w:tbl>
    <w:p w14:paraId="075B6F46" w14:textId="77777777" w:rsidR="00A7423A" w:rsidRPr="008678C4" w:rsidRDefault="00A7423A" w:rsidP="00053EEB">
      <w:pPr>
        <w:pStyle w:val="ac"/>
        <w:wordWrap/>
        <w:spacing w:line="240" w:lineRule="auto"/>
        <w:ind w:left="649" w:hanging="649"/>
        <w:jc w:val="left"/>
        <w:rPr>
          <w:rFonts w:ascii="맑은 고딕" w:eastAsia="맑은 고딕"/>
          <w:sz w:val="22"/>
        </w:rPr>
      </w:pPr>
    </w:p>
    <w:p w14:paraId="59C87F2F" w14:textId="77777777" w:rsidR="00A7423A" w:rsidRPr="008678C4" w:rsidRDefault="00A7423A" w:rsidP="00053EEB">
      <w:pPr>
        <w:pStyle w:val="ac"/>
        <w:wordWrap/>
        <w:spacing w:line="240" w:lineRule="auto"/>
        <w:ind w:left="649" w:hanging="649"/>
        <w:jc w:val="left"/>
        <w:rPr>
          <w:sz w:val="22"/>
        </w:rPr>
      </w:pPr>
      <w:r w:rsidRPr="008678C4">
        <w:rPr>
          <w:rFonts w:ascii="맑은 고딕"/>
          <w:sz w:val="22"/>
        </w:rPr>
        <w:t xml:space="preserve">  ○</w:t>
      </w:r>
      <w:r w:rsidRPr="008678C4">
        <w:rPr>
          <w:rFonts w:ascii="맑은 고딕" w:eastAsia="맑은 고딕"/>
          <w:sz w:val="22"/>
        </w:rPr>
        <w:t xml:space="preserve"> 2020년도 건강보험 행위별 수가</w:t>
      </w:r>
    </w:p>
    <w:p w14:paraId="7BC41519" w14:textId="77777777" w:rsidR="00A7423A" w:rsidRPr="008678C4" w:rsidRDefault="00A7423A" w:rsidP="00053EEB">
      <w:pPr>
        <w:pStyle w:val="ac"/>
        <w:wordWrap/>
        <w:spacing w:line="240" w:lineRule="auto"/>
        <w:ind w:left="830" w:hanging="830"/>
        <w:jc w:val="left"/>
        <w:rPr>
          <w:sz w:val="22"/>
        </w:rPr>
      </w:pPr>
      <w:r w:rsidRPr="008678C4">
        <w:rPr>
          <w:rFonts w:ascii="맑은 고딕" w:eastAsia="맑은 고딕"/>
          <w:spacing w:val="-8"/>
          <w:sz w:val="22"/>
        </w:rPr>
        <w:t xml:space="preserve">     - 한의건강보험 행위별 상대가치점수에 점수당 단가 87.3원을 곱하여 산출</w:t>
      </w:r>
    </w:p>
    <w:p w14:paraId="2C6A56EB" w14:textId="77777777" w:rsidR="00A7423A" w:rsidRPr="008678C4" w:rsidRDefault="00A7423A" w:rsidP="00053EEB">
      <w:pPr>
        <w:pStyle w:val="ac"/>
        <w:wordWrap/>
        <w:spacing w:line="240" w:lineRule="auto"/>
        <w:ind w:left="830" w:hanging="830"/>
        <w:jc w:val="left"/>
        <w:rPr>
          <w:rFonts w:ascii="맑은 고딕" w:eastAsia="맑은 고딕"/>
          <w:b/>
          <w:spacing w:val="-11"/>
          <w:sz w:val="22"/>
        </w:rPr>
      </w:pPr>
    </w:p>
    <w:p w14:paraId="06955283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rFonts w:ascii="맑은 고딕" w:eastAsia="맑은 고딕"/>
          <w:b/>
          <w:spacing w:val="-7"/>
          <w:sz w:val="22"/>
        </w:rPr>
      </w:pPr>
    </w:p>
    <w:p w14:paraId="298B169A" w14:textId="77777777" w:rsidR="00A7423A" w:rsidRPr="00F752BA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sz w:val="24"/>
          <w:szCs w:val="24"/>
        </w:rPr>
      </w:pPr>
      <w:r w:rsidRPr="00F752BA">
        <w:rPr>
          <w:rFonts w:ascii="맑은 고딕"/>
          <w:b/>
          <w:spacing w:val="-11"/>
          <w:sz w:val="24"/>
          <w:szCs w:val="24"/>
        </w:rPr>
        <w:t>□</w:t>
      </w:r>
      <w:r w:rsidRPr="00F752BA">
        <w:rPr>
          <w:rFonts w:ascii="맑은 고딕" w:eastAsia="맑은 고딕"/>
          <w:b/>
          <w:spacing w:val="-11"/>
          <w:sz w:val="24"/>
          <w:szCs w:val="24"/>
        </w:rPr>
        <w:t xml:space="preserve"> 한의 상대가치점수 개정</w:t>
      </w:r>
    </w:p>
    <w:p w14:paraId="57EECF76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rFonts w:ascii="맑은 고딕" w:eastAsia="맑은 고딕"/>
          <w:b/>
          <w:spacing w:val="-10"/>
          <w:sz w:val="22"/>
        </w:rPr>
      </w:pPr>
    </w:p>
    <w:p w14:paraId="7F99C093" w14:textId="77777777" w:rsidR="00A7423A" w:rsidRPr="008678C4" w:rsidRDefault="00A7423A" w:rsidP="00053EEB">
      <w:pPr>
        <w:pStyle w:val="ac"/>
        <w:wordWrap/>
        <w:spacing w:line="240" w:lineRule="auto"/>
        <w:ind w:left="649" w:hanging="649"/>
        <w:jc w:val="left"/>
        <w:rPr>
          <w:sz w:val="22"/>
        </w:rPr>
      </w:pPr>
      <w:r w:rsidRPr="008678C4">
        <w:rPr>
          <w:rFonts w:ascii="맑은 고딕"/>
          <w:sz w:val="22"/>
        </w:rPr>
        <w:t xml:space="preserve">  ○</w:t>
      </w:r>
      <w:r w:rsidRPr="008678C4">
        <w:rPr>
          <w:rFonts w:ascii="맑은 고딕" w:eastAsia="맑은 고딕"/>
          <w:sz w:val="22"/>
        </w:rPr>
        <w:t xml:space="preserve"> 상대가치점수 반영은 </w:t>
      </w:r>
      <w:r w:rsidRPr="008678C4">
        <w:rPr>
          <w:rFonts w:ascii="맑은 고딕"/>
          <w:spacing w:val="-32"/>
          <w:sz w:val="22"/>
        </w:rPr>
        <w:t>’</w:t>
      </w:r>
      <w:r w:rsidRPr="008678C4">
        <w:rPr>
          <w:rFonts w:ascii="맑은 고딕" w:eastAsia="맑은 고딕"/>
          <w:spacing w:val="3"/>
          <w:sz w:val="22"/>
        </w:rPr>
        <w:t>17.7월 1</w:t>
      </w:r>
      <w:r w:rsidRPr="008678C4">
        <w:rPr>
          <w:rFonts w:ascii="맑은 고딕" w:eastAsia="맑은 고딕"/>
          <w:spacing w:val="-8"/>
          <w:sz w:val="22"/>
        </w:rPr>
        <w:t xml:space="preserve">단계 도입, ’18.1월부터 매년 단계적으로 도입    </w:t>
      </w:r>
    </w:p>
    <w:p w14:paraId="487DB805" w14:textId="77777777" w:rsidR="00A7423A" w:rsidRPr="008678C4" w:rsidRDefault="00A7423A" w:rsidP="00053EEB">
      <w:pPr>
        <w:pStyle w:val="ac"/>
        <w:wordWrap/>
        <w:spacing w:line="240" w:lineRule="auto"/>
        <w:ind w:left="830" w:hanging="830"/>
        <w:jc w:val="left"/>
        <w:rPr>
          <w:sz w:val="22"/>
        </w:rPr>
      </w:pPr>
      <w:r w:rsidRPr="008678C4">
        <w:rPr>
          <w:rFonts w:ascii="맑은 고딕" w:eastAsia="맑은 고딕"/>
          <w:spacing w:val="-8"/>
          <w:sz w:val="22"/>
        </w:rPr>
        <w:t xml:space="preserve">     - 상대가치점수 적용 폭을 완화하기 위해 ‘17년 7월 25%, ’18년 1월 25%, 19년 1월 25%, ‘20년 1월 25%씩 3년 6개월간 단계적 적용</w:t>
      </w:r>
    </w:p>
    <w:p w14:paraId="1A0971F5" w14:textId="77777777" w:rsidR="00A7423A" w:rsidRPr="008678C4" w:rsidRDefault="00A7423A" w:rsidP="00053EEB">
      <w:pPr>
        <w:pStyle w:val="ac"/>
        <w:spacing w:line="240" w:lineRule="auto"/>
        <w:ind w:left="626" w:hanging="626"/>
        <w:rPr>
          <w:rFonts w:ascii="맑은 고딕" w:eastAsia="맑은 고딕"/>
          <w:sz w:val="22"/>
        </w:rPr>
      </w:pPr>
    </w:p>
    <w:p w14:paraId="77658B2F" w14:textId="77777777" w:rsidR="00A7423A" w:rsidRPr="008678C4" w:rsidRDefault="00A7423A" w:rsidP="00053EEB">
      <w:pPr>
        <w:pStyle w:val="ac"/>
        <w:wordWrap/>
        <w:spacing w:line="240" w:lineRule="auto"/>
        <w:ind w:left="500" w:hanging="500"/>
        <w:jc w:val="left"/>
        <w:rPr>
          <w:sz w:val="22"/>
        </w:rPr>
      </w:pPr>
      <w:r w:rsidRPr="008678C4">
        <w:rPr>
          <w:rFonts w:ascii="맑은 고딕"/>
          <w:b/>
          <w:sz w:val="22"/>
        </w:rPr>
        <w:t xml:space="preserve">  ○</w:t>
      </w:r>
      <w:r w:rsidRPr="008678C4">
        <w:rPr>
          <w:rFonts w:ascii="맑은 고딕" w:eastAsia="맑은 고딕"/>
          <w:b/>
          <w:sz w:val="22"/>
        </w:rPr>
        <w:t xml:space="preserve"> 한의 2차 상대가치점수[4단계(최종) 적용]</w:t>
      </w:r>
    </w:p>
    <w:tbl>
      <w:tblPr>
        <w:tblOverlap w:val="never"/>
        <w:tblW w:w="9781" w:type="dxa"/>
        <w:tblInd w:w="-11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850"/>
        <w:gridCol w:w="3827"/>
        <w:gridCol w:w="1134"/>
        <w:gridCol w:w="1418"/>
        <w:gridCol w:w="992"/>
      </w:tblGrid>
      <w:tr w:rsidR="00A7423A" w:rsidRPr="008678C4" w14:paraId="128DA020" w14:textId="77777777" w:rsidTr="008C7236">
        <w:trPr>
          <w:cantSplit/>
          <w:trHeight w:val="856"/>
          <w:tblHeader/>
        </w:trPr>
        <w:tc>
          <w:tcPr>
            <w:tcW w:w="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5DCA8"/>
            <w:vAlign w:val="center"/>
          </w:tcPr>
          <w:p w14:paraId="0D997959" w14:textId="77777777" w:rsidR="00A7423A" w:rsidRPr="00F71E35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1E35">
              <w:rPr>
                <w:rFonts w:eastAsia="맑은 고딕"/>
                <w:szCs w:val="20"/>
                <w:shd w:val="clear" w:color="auto" w:fill="auto"/>
              </w:rPr>
              <w:t>연번</w:t>
            </w:r>
          </w:p>
        </w:tc>
        <w:tc>
          <w:tcPr>
            <w:tcW w:w="11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DCA8"/>
            <w:vAlign w:val="center"/>
          </w:tcPr>
          <w:p w14:paraId="4F78699B" w14:textId="77777777" w:rsidR="008C7236" w:rsidRDefault="00A7423A" w:rsidP="008C7236">
            <w:pPr>
              <w:pStyle w:val="xl66"/>
              <w:rPr>
                <w:b w:val="0"/>
                <w:color w:val="191919"/>
                <w:szCs w:val="20"/>
              </w:rPr>
            </w:pPr>
            <w:r w:rsidRPr="00F71E35">
              <w:rPr>
                <w:b w:val="0"/>
                <w:color w:val="191919"/>
                <w:szCs w:val="20"/>
              </w:rPr>
              <w:t>분류</w:t>
            </w:r>
          </w:p>
          <w:p w14:paraId="53D0F4C4" w14:textId="2AC7D663" w:rsidR="00A7423A" w:rsidRPr="00F71E35" w:rsidRDefault="00A7423A" w:rsidP="008C7236">
            <w:pPr>
              <w:pStyle w:val="xl66"/>
              <w:rPr>
                <w:szCs w:val="20"/>
              </w:rPr>
            </w:pPr>
            <w:r w:rsidRPr="00F71E35">
              <w:rPr>
                <w:b w:val="0"/>
                <w:color w:val="191919"/>
                <w:szCs w:val="20"/>
              </w:rPr>
              <w:t>번호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DCA8"/>
            <w:vAlign w:val="center"/>
          </w:tcPr>
          <w:p w14:paraId="0B691749" w14:textId="77777777" w:rsidR="005A635B" w:rsidRDefault="00A7423A" w:rsidP="00053EEB">
            <w:pPr>
              <w:pStyle w:val="xl66"/>
              <w:rPr>
                <w:b w:val="0"/>
                <w:color w:val="191919"/>
                <w:szCs w:val="20"/>
              </w:rPr>
            </w:pPr>
            <w:r w:rsidRPr="00F71E35">
              <w:rPr>
                <w:b w:val="0"/>
                <w:color w:val="191919"/>
                <w:szCs w:val="20"/>
              </w:rPr>
              <w:t>EDI</w:t>
            </w:r>
          </w:p>
          <w:p w14:paraId="124AEE34" w14:textId="5FF9C0DF" w:rsidR="00A7423A" w:rsidRPr="00F71E35" w:rsidRDefault="00A7423A" w:rsidP="00053EEB">
            <w:pPr>
              <w:pStyle w:val="xl66"/>
              <w:rPr>
                <w:szCs w:val="20"/>
              </w:rPr>
            </w:pPr>
            <w:r w:rsidRPr="00F71E35">
              <w:rPr>
                <w:b w:val="0"/>
                <w:color w:val="191919"/>
                <w:szCs w:val="20"/>
              </w:rPr>
              <w:t>코드</w:t>
            </w:r>
          </w:p>
        </w:tc>
        <w:tc>
          <w:tcPr>
            <w:tcW w:w="38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5DCA8"/>
            <w:vAlign w:val="center"/>
          </w:tcPr>
          <w:p w14:paraId="5FA1030D" w14:textId="77777777" w:rsidR="00A7423A" w:rsidRPr="00F71E35" w:rsidRDefault="00A7423A" w:rsidP="00053EEB">
            <w:pPr>
              <w:pStyle w:val="xl74"/>
              <w:jc w:val="center"/>
              <w:rPr>
                <w:sz w:val="20"/>
                <w:szCs w:val="20"/>
              </w:rPr>
            </w:pPr>
            <w:r w:rsidRPr="00F71E35">
              <w:rPr>
                <w:color w:val="191919"/>
                <w:sz w:val="20"/>
                <w:szCs w:val="20"/>
              </w:rPr>
              <w:t>행위명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vAlign w:val="center"/>
          </w:tcPr>
          <w:p w14:paraId="3EFEF279" w14:textId="77777777" w:rsidR="00A7423A" w:rsidRPr="00F71E35" w:rsidRDefault="00A7423A" w:rsidP="00053EEB">
            <w:pPr>
              <w:pStyle w:val="xl71"/>
              <w:rPr>
                <w:szCs w:val="20"/>
              </w:rPr>
            </w:pPr>
            <w:r w:rsidRPr="00F71E35">
              <w:rPr>
                <w:b w:val="0"/>
                <w:color w:val="191919"/>
                <w:spacing w:val="-6"/>
                <w:szCs w:val="20"/>
              </w:rPr>
              <w:t>현행점수</w:t>
            </w:r>
          </w:p>
          <w:p w14:paraId="7E07B5BC" w14:textId="77777777" w:rsidR="005A635B" w:rsidRDefault="00A7423A" w:rsidP="00053EEB">
            <w:pPr>
              <w:pStyle w:val="xl71"/>
              <w:rPr>
                <w:b w:val="0"/>
                <w:color w:val="191919"/>
                <w:szCs w:val="20"/>
              </w:rPr>
            </w:pPr>
            <w:r w:rsidRPr="00F71E35">
              <w:rPr>
                <w:b w:val="0"/>
                <w:color w:val="191919"/>
                <w:szCs w:val="20"/>
              </w:rPr>
              <w:t>(3단계)</w:t>
            </w:r>
          </w:p>
          <w:p w14:paraId="55A8E33F" w14:textId="2C2E0F24" w:rsidR="00A7423A" w:rsidRPr="00F71E35" w:rsidRDefault="00A7423A" w:rsidP="00053EEB">
            <w:pPr>
              <w:pStyle w:val="xl71"/>
              <w:rPr>
                <w:szCs w:val="20"/>
              </w:rPr>
            </w:pPr>
            <w:r w:rsidRPr="00F71E35">
              <w:rPr>
                <w:b w:val="0"/>
                <w:color w:val="191919"/>
                <w:szCs w:val="20"/>
              </w:rPr>
              <w:t>①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vAlign w:val="center"/>
          </w:tcPr>
          <w:p w14:paraId="4B22D92E" w14:textId="77777777" w:rsidR="00A7423A" w:rsidRPr="00F71E35" w:rsidRDefault="00A7423A" w:rsidP="00053EEB">
            <w:pPr>
              <w:pStyle w:val="xl66"/>
              <w:rPr>
                <w:szCs w:val="20"/>
              </w:rPr>
            </w:pPr>
            <w:r w:rsidRPr="00F71E35">
              <w:rPr>
                <w:color w:val="191919"/>
                <w:spacing w:val="-6"/>
                <w:szCs w:val="20"/>
              </w:rPr>
              <w:t>개정점수</w:t>
            </w:r>
          </w:p>
          <w:p w14:paraId="12F285C4" w14:textId="77777777" w:rsidR="00A7423A" w:rsidRPr="00F71E35" w:rsidRDefault="00A7423A" w:rsidP="00053EEB">
            <w:pPr>
              <w:pStyle w:val="xl66"/>
              <w:rPr>
                <w:szCs w:val="20"/>
              </w:rPr>
            </w:pPr>
            <w:r w:rsidRPr="00F71E35">
              <w:rPr>
                <w:color w:val="191919"/>
                <w:spacing w:val="6"/>
                <w:szCs w:val="20"/>
              </w:rPr>
              <w:t>(4단계) ②</w:t>
            </w:r>
          </w:p>
          <w:p w14:paraId="7D0271B0" w14:textId="77777777" w:rsidR="00A7423A" w:rsidRPr="00F71E35" w:rsidRDefault="00A7423A" w:rsidP="00053EEB">
            <w:pPr>
              <w:pStyle w:val="xl66"/>
              <w:rPr>
                <w:szCs w:val="20"/>
              </w:rPr>
            </w:pPr>
            <w:r w:rsidRPr="00F71E35">
              <w:rPr>
                <w:color w:val="191919"/>
                <w:szCs w:val="20"/>
              </w:rPr>
              <w:t>‘20.1.1 시행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5DCA8"/>
            <w:vAlign w:val="center"/>
          </w:tcPr>
          <w:p w14:paraId="61D063B2" w14:textId="77777777" w:rsidR="00A7423A" w:rsidRPr="00F71E35" w:rsidRDefault="00A7423A" w:rsidP="00053EEB">
            <w:pPr>
              <w:pStyle w:val="xl66"/>
              <w:rPr>
                <w:szCs w:val="20"/>
              </w:rPr>
            </w:pPr>
            <w:r w:rsidRPr="00F71E35">
              <w:rPr>
                <w:color w:val="191919"/>
                <w:spacing w:val="-6"/>
                <w:szCs w:val="20"/>
              </w:rPr>
              <w:t>금액</w:t>
            </w:r>
          </w:p>
        </w:tc>
      </w:tr>
      <w:tr w:rsidR="00A7423A" w:rsidRPr="008678C4" w14:paraId="336B4127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4493C9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1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E66DA6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0934CD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30010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23B587E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한방외래·퇴원환자조제료(1일분/1회당)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EA03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8.79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4E13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9105A7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890</w:t>
            </w:r>
          </w:p>
        </w:tc>
      </w:tr>
      <w:tr w:rsidR="00A7423A" w:rsidRPr="008678C4" w14:paraId="41259ADF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AF384E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2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0FD896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라6나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F4BA93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30020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2A66934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한방외래·퇴원환자조제료(2일분/1회당)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EB48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10.15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0613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11.70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79DF0A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1,020</w:t>
            </w:r>
          </w:p>
        </w:tc>
      </w:tr>
      <w:tr w:rsidR="00A7423A" w:rsidRPr="008678C4" w14:paraId="16618798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B327F0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3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10149B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라6다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F33FCC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30030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BE34581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한방외래·퇴원환자조제료(3일분/1회당)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E623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11.51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BD271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13.18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E0524CD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1,150</w:t>
            </w:r>
          </w:p>
        </w:tc>
      </w:tr>
      <w:tr w:rsidR="00A7423A" w:rsidRPr="008678C4" w14:paraId="62CFD3A0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9B91C2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339A8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BB880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30040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45E58BA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한방외래·퇴원환자조제료(4일분/1회당)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E856D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12.87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186BB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14.66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32A8F8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1,280</w:t>
            </w:r>
          </w:p>
        </w:tc>
      </w:tr>
      <w:tr w:rsidR="00A7423A" w:rsidRPr="008678C4" w14:paraId="08D47D4B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F68ED2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lastRenderedPageBreak/>
              <w:t>5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1E52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라6마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5010D6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30050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FA2A027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한방외래·퇴원환자조제료(5일분/1회당)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7042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14.23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671E1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79BA34C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1,410</w:t>
            </w:r>
          </w:p>
        </w:tc>
      </w:tr>
      <w:tr w:rsidR="00A7423A" w:rsidRPr="008678C4" w14:paraId="61B5F4E4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D76230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6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DEB14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라6바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4351C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30060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EA4EB20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한방외래·퇴원환자조제료(6일분/1회당)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D0E6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15.59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F69B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17.61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106ECC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1,540</w:t>
            </w:r>
          </w:p>
        </w:tc>
      </w:tr>
      <w:tr w:rsidR="00A7423A" w:rsidRPr="008678C4" w14:paraId="3D545CBF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80B8EE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7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33DBB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라6사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A3FC6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30070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D171AF1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한방외래·퇴원환자조제료(7일분/1회당)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15E6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16.95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E660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19.09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6DC527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1,670</w:t>
            </w:r>
          </w:p>
        </w:tc>
      </w:tr>
      <w:tr w:rsidR="00A7423A" w:rsidRPr="008678C4" w14:paraId="1268C92B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6EA18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8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F8B56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913C4E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30080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0C362EA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한방외래·퇴원환자조제료(8일분/1회당)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6780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18.31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7C09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20.57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91554F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1,800</w:t>
            </w:r>
          </w:p>
        </w:tc>
      </w:tr>
      <w:tr w:rsidR="00A7423A" w:rsidRPr="008678C4" w14:paraId="744F6054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FA36C2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9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139CE7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라6자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76F707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30090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FEF885C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한방외래·퇴원환자조제료(9일분/1회당)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EE97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19.68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F755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22.04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A254ED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1,920</w:t>
            </w:r>
          </w:p>
        </w:tc>
      </w:tr>
      <w:tr w:rsidR="00A7423A" w:rsidRPr="008678C4" w14:paraId="2238C794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2F73DF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10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7D078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라6차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95C35F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30100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A74CF62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한방외래·퇴원환자조제료(10일분/1회당)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49B1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21.04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EE64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23.52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5D4DD41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2,050</w:t>
            </w:r>
          </w:p>
        </w:tc>
      </w:tr>
      <w:tr w:rsidR="00A7423A" w:rsidRPr="008678C4" w14:paraId="38E483B4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4D3EBF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11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6D1840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483AA0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30110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2FDCAC5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한방외래·퇴원환자조제료(11일분/1회당)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8955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22.40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6508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25.00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22B0ED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2,180</w:t>
            </w:r>
          </w:p>
        </w:tc>
      </w:tr>
      <w:tr w:rsidR="00A7423A" w:rsidRPr="008678C4" w14:paraId="44CC3CCD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9D5C12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12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E1E38B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356DE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30120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C88306E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한방외래·퇴원환자조제료(12일분/1회당)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6C52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23.76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547D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26.48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290B71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2,310</w:t>
            </w:r>
          </w:p>
        </w:tc>
      </w:tr>
      <w:tr w:rsidR="00A7423A" w:rsidRPr="008678C4" w14:paraId="030A4649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4569B3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13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F4E11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라6파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6B891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30130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C7631FD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한방외래·퇴원환자조제료(13일분/1회당)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85E1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25.12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EBED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27.95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D1C558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2,440</w:t>
            </w:r>
          </w:p>
        </w:tc>
      </w:tr>
      <w:tr w:rsidR="00A7423A" w:rsidRPr="008678C4" w14:paraId="085880E9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370602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14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EE4A0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라6하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99D996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30140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63D256F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한방외래·퇴원환자조제료(14일분/1회당)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1FA4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26.48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B3F4C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29.43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F3827B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2,570</w:t>
            </w:r>
          </w:p>
        </w:tc>
      </w:tr>
      <w:tr w:rsidR="00A7423A" w:rsidRPr="008678C4" w14:paraId="48D0C2B9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60D90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15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531983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06AC6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30150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C0FCD64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한방외래·퇴원환자조제료(15일분/1회당)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7727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27.85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ED98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30.91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BEC06E2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2,700</w:t>
            </w:r>
          </w:p>
        </w:tc>
      </w:tr>
      <w:tr w:rsidR="00A7423A" w:rsidRPr="008678C4" w14:paraId="60A9D402" w14:textId="77777777" w:rsidTr="008C7236">
        <w:trPr>
          <w:cantSplit/>
          <w:trHeight w:val="45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CB1D02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16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49B7D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라6너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6DC20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30160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2B89806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한방외래·퇴원환자조제료(16일분 이상 30일분까지/1회당)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CFB1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33.51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9843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37.45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CC0EF52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3,270</w:t>
            </w:r>
          </w:p>
        </w:tc>
      </w:tr>
      <w:tr w:rsidR="00A7423A" w:rsidRPr="008678C4" w14:paraId="2EBF43FD" w14:textId="77777777" w:rsidTr="008C7236">
        <w:trPr>
          <w:cantSplit/>
          <w:trHeight w:val="45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374BE8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17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67F4CC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라6더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271724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30180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3AFA289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한방외래·퇴원환자조제료(31일분 이상 60일분까지/1회당)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B2F2B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41.33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D76D1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46.20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4D3DC82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4,030</w:t>
            </w:r>
          </w:p>
        </w:tc>
      </w:tr>
      <w:tr w:rsidR="00A7423A" w:rsidRPr="008678C4" w14:paraId="1ABB8288" w14:textId="77777777" w:rsidTr="008C7236">
        <w:trPr>
          <w:cantSplit/>
          <w:trHeight w:val="45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A015CD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18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151F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라6러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6200D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30190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2C713F9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한방외래·퇴원환자조제료(61일분 이상/1회당)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5DF1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47.97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C78EF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53.68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59831CD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4,690</w:t>
            </w:r>
          </w:p>
        </w:tc>
      </w:tr>
      <w:tr w:rsidR="00A7423A" w:rsidRPr="008678C4" w14:paraId="63AB1AB7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8B54F4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19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46DB4C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라7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57D777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30200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3F1B671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한방입원환자조제·복약지도료(1일당)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0C818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8.79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91FA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48028D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890</w:t>
            </w:r>
          </w:p>
        </w:tc>
      </w:tr>
      <w:tr w:rsidR="00A7423A" w:rsidRPr="008678C4" w14:paraId="0B9F136E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CC62F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20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BBBB8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한1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6550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20010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AC8DADC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양도락검사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12AA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38.98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DFE8B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38.70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F2AE4F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3,380</w:t>
            </w:r>
          </w:p>
        </w:tc>
      </w:tr>
      <w:tr w:rsidR="00A7423A" w:rsidRPr="008678C4" w14:paraId="0D06A202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B916CF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21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ACF7B7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한2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A7EC5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20020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2229CAB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맥전도검사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14EDF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41.52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B9981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43.42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65CB131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3,790</w:t>
            </w:r>
          </w:p>
        </w:tc>
      </w:tr>
      <w:tr w:rsidR="00A7423A" w:rsidRPr="008678C4" w14:paraId="68467A23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81EE35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22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9C4C0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한3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1DB48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20030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EA2C4C2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경락기능검사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2FEAC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50.60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0EF2B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49.83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774009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4,350</w:t>
            </w:r>
          </w:p>
        </w:tc>
      </w:tr>
      <w:tr w:rsidR="00A7423A" w:rsidRPr="008678C4" w14:paraId="764BD582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88B25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23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8F030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한3주3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2FAE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20031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D0F6873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경락기능검사-양명경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6CE0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43.46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AE2F8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41.69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6A22AAB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3,640</w:t>
            </w:r>
          </w:p>
        </w:tc>
      </w:tr>
      <w:tr w:rsidR="00A7423A" w:rsidRPr="008678C4" w14:paraId="4B9C6359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4AD1F0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24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4CBD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한3주4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EBCC6C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20032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90E0740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경락기능검사-수양명경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90F0C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41.84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30F4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39.35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26F1C4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3,440</w:t>
            </w:r>
          </w:p>
        </w:tc>
      </w:tr>
      <w:tr w:rsidR="00A7423A" w:rsidRPr="008678C4" w14:paraId="7DA224F1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9C36D5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25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F059A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헌3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AB3D93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29003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F65D9D6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현훈검사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D1B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47.13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5283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48.51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1B37BD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4,230</w:t>
            </w:r>
          </w:p>
        </w:tc>
      </w:tr>
      <w:tr w:rsidR="00A7423A" w:rsidRPr="008678C4" w14:paraId="1363243A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7022D7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26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5848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헌4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9CA2A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29004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CFDA42C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인성검사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FE9A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170.82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371F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171.20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C375FC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14,950</w:t>
            </w:r>
          </w:p>
        </w:tc>
      </w:tr>
      <w:tr w:rsidR="00A7423A" w:rsidRPr="008678C4" w14:paraId="2A7296C7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175FF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27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C8A8ED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헌5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57E84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29005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AD34F71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치매검사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B727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302.96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2874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303.47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78BD4E1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26,490</w:t>
            </w:r>
          </w:p>
        </w:tc>
      </w:tr>
      <w:tr w:rsidR="00A7423A" w:rsidRPr="008678C4" w14:paraId="40921345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F1E5F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28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CE054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06CABD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40011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89C6E6E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경혈침술(1부위)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54D8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34.06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BE62C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33.94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079ED51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2,960</w:t>
            </w:r>
          </w:p>
        </w:tc>
      </w:tr>
      <w:tr w:rsidR="00A7423A" w:rsidRPr="008678C4" w14:paraId="77D45447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FA058C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29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B3B0A4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C42D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40030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FEC3174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안와내 침술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20DB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39.58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46EB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40.16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657F811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3,510</w:t>
            </w:r>
          </w:p>
        </w:tc>
      </w:tr>
      <w:tr w:rsidR="00A7423A" w:rsidRPr="008678C4" w14:paraId="595A332B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B21929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30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7C0CFD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0B309C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40040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8549D54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비강내 침술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44C0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36.81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557F8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36.46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E8CC47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3,180</w:t>
            </w:r>
          </w:p>
        </w:tc>
      </w:tr>
      <w:tr w:rsidR="00A7423A" w:rsidRPr="008678C4" w14:paraId="6323DE6F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69D0F5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31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24D2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D5A3DD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40050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5FC0398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복강내 침술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29B7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36.79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1DA8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36.51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419216B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3,190</w:t>
            </w:r>
          </w:p>
        </w:tc>
      </w:tr>
      <w:tr w:rsidR="00A7423A" w:rsidRPr="008678C4" w14:paraId="3358AD7D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193CFC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32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4588A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776B4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40060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0B1DF02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관절내 침술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5473C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38.69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ABE3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39.64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F6FE95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3,460</w:t>
            </w:r>
          </w:p>
        </w:tc>
      </w:tr>
      <w:tr w:rsidR="00A7423A" w:rsidRPr="008678C4" w14:paraId="1F84857D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047571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lastRenderedPageBreak/>
              <w:t>33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1A5283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DC12C7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40070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3C93610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척추간 침술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BBF28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39.85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135F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40.67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C90868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3,550</w:t>
            </w:r>
          </w:p>
        </w:tc>
      </w:tr>
      <w:tr w:rsidR="00A7423A" w:rsidRPr="008678C4" w14:paraId="778D68BC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01CD99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34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39417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917F19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40080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DC5A823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투자법 침술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0408D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44.48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9223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40.81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2B1516B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3,560</w:t>
            </w:r>
          </w:p>
        </w:tc>
      </w:tr>
      <w:tr w:rsidR="00A7423A" w:rsidRPr="008678C4" w14:paraId="6FE6F518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F7DF99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35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49A840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89DE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40092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D5D99AE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전자침술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D72F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42.24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1386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38.88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A2D1E0F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3,390</w:t>
            </w:r>
          </w:p>
        </w:tc>
      </w:tr>
      <w:tr w:rsidR="00A7423A" w:rsidRPr="008678C4" w14:paraId="71440DA3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59D26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36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7A5F00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B2C37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40100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BE9B6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레이저 침술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1B9A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34.50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BB03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33.98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0239CD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2,970</w:t>
            </w:r>
          </w:p>
        </w:tc>
      </w:tr>
      <w:tr w:rsidR="00A7423A" w:rsidRPr="008678C4" w14:paraId="5E751D23" w14:textId="77777777" w:rsidTr="008C7236">
        <w:trPr>
          <w:cantSplit/>
          <w:trHeight w:val="456"/>
        </w:trPr>
        <w:tc>
          <w:tcPr>
            <w:tcW w:w="43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CC0EE4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37</w:t>
            </w:r>
          </w:p>
        </w:tc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41F9C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91D9B4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pacing w:val="-15"/>
                <w:szCs w:val="20"/>
                <w:shd w:val="clear" w:color="000000" w:fill="auto"/>
              </w:rPr>
              <w:t>40121~9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2" w:space="0" w:color="000000"/>
            </w:tcBorders>
            <w:vAlign w:val="center"/>
          </w:tcPr>
          <w:p w14:paraId="5FDA08EB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분구침술(이침,두침,족침,수침,수지침,면침,비침,완과침,기타)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50652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33.73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067A8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34.96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035792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3,050</w:t>
            </w:r>
          </w:p>
        </w:tc>
      </w:tr>
      <w:tr w:rsidR="00A7423A" w:rsidRPr="008678C4" w14:paraId="506348F9" w14:textId="77777777" w:rsidTr="008C7236">
        <w:trPr>
          <w:cantSplit/>
          <w:trHeight w:val="256"/>
        </w:trPr>
        <w:tc>
          <w:tcPr>
            <w:tcW w:w="43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DEBB75C" w14:textId="77777777" w:rsidR="00A7423A" w:rsidRPr="008678C4" w:rsidRDefault="00A7423A" w:rsidP="00053EEB">
            <w:pPr>
              <w:pStyle w:val="ac"/>
              <w:spacing w:line="240" w:lineRule="auto"/>
              <w:rPr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6109F" w14:textId="77777777" w:rsidR="00A7423A" w:rsidRPr="008678C4" w:rsidRDefault="00A7423A" w:rsidP="00053EEB">
            <w:pPr>
              <w:pStyle w:val="ac"/>
              <w:spacing w:line="240" w:lineRule="auto"/>
              <w:rPr>
                <w:szCs w:val="20"/>
              </w:rPr>
            </w:pPr>
          </w:p>
        </w:tc>
        <w:tc>
          <w:tcPr>
            <w:tcW w:w="85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18998D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pacing w:val="-16"/>
                <w:szCs w:val="20"/>
                <w:shd w:val="clear" w:color="000000" w:fill="auto"/>
              </w:rPr>
              <w:t>40131~4</w:t>
            </w:r>
          </w:p>
        </w:tc>
        <w:tc>
          <w:tcPr>
            <w:tcW w:w="3827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1C77E62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기타(피내침, 피부침, 자석침, 기타)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82601" w14:textId="77777777" w:rsidR="00A7423A" w:rsidRPr="008678C4" w:rsidRDefault="00A7423A" w:rsidP="00053EEB">
            <w:pPr>
              <w:pStyle w:val="ac"/>
              <w:spacing w:line="240" w:lineRule="auto"/>
              <w:rPr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6DB3E" w14:textId="77777777" w:rsidR="00A7423A" w:rsidRPr="008678C4" w:rsidRDefault="00A7423A" w:rsidP="00053EEB">
            <w:pPr>
              <w:pStyle w:val="ac"/>
              <w:spacing w:line="240" w:lineRule="auto"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 w14:paraId="3A75B310" w14:textId="77777777" w:rsidR="00A7423A" w:rsidRPr="008678C4" w:rsidRDefault="00A7423A" w:rsidP="00053EEB">
            <w:pPr>
              <w:pStyle w:val="ac"/>
              <w:spacing w:line="240" w:lineRule="auto"/>
              <w:rPr>
                <w:szCs w:val="20"/>
              </w:rPr>
            </w:pPr>
          </w:p>
        </w:tc>
      </w:tr>
      <w:tr w:rsidR="00A7423A" w:rsidRPr="008678C4" w14:paraId="02FE8F98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F36256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38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10239C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하13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32CB2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40091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0A8427A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침전기자극술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B1BDC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39.09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8A31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34.81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AD54681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3,040</w:t>
            </w:r>
          </w:p>
        </w:tc>
      </w:tr>
      <w:tr w:rsidR="00A7423A" w:rsidRPr="008678C4" w14:paraId="5E7EB12F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D76DB1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39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981757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하30가(1)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C42EB6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40304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F40C83E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구술(직접구)-직접애주구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EE15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95.24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7B94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102.42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2FA7C4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8,940</w:t>
            </w:r>
          </w:p>
        </w:tc>
      </w:tr>
      <w:tr w:rsidR="00A7423A" w:rsidRPr="008678C4" w14:paraId="1CE56347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603D42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40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1AE71E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하30가(2)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21311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40305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B64BB88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구술(직접구)-반흔구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B467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96.22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C33C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102.66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C6C2C1F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8,960</w:t>
            </w:r>
          </w:p>
        </w:tc>
      </w:tr>
      <w:tr w:rsidR="00A7423A" w:rsidRPr="008678C4" w14:paraId="68E28BEF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1E4F3F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41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D2DD0E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하30나(1)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7752A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40306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0A9BD96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구술(간접구)-간접애주구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AE7D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39.45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C7CAB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42.44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3477F12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3,710</w:t>
            </w:r>
          </w:p>
        </w:tc>
      </w:tr>
      <w:tr w:rsidR="00A7423A" w:rsidRPr="008678C4" w14:paraId="704C823C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1F4B15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42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04DC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하30나(2)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3B8E3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40307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9D892CA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구술(간접구)-기기구술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41D4F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34.38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543C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36.45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6E5933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3,180</w:t>
            </w:r>
          </w:p>
        </w:tc>
      </w:tr>
      <w:tr w:rsidR="00A7423A" w:rsidRPr="008678C4" w14:paraId="229C5E0B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2D23EB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43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C7CC6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하31가(1)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F98A0D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40321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731C727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부항술(건식부항)-유관법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1E002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46.37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B997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46.62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66A99D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4,070</w:t>
            </w:r>
          </w:p>
        </w:tc>
      </w:tr>
      <w:tr w:rsidR="00A7423A" w:rsidRPr="008678C4" w14:paraId="1E788956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D0816B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44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01D344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하31가(2)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2B909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40322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F51663C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부항술(건식부항)-섬관법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BEF1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52.94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F9F98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54.26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8BA4F1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4,740</w:t>
            </w:r>
          </w:p>
        </w:tc>
      </w:tr>
      <w:tr w:rsidR="00A7423A" w:rsidRPr="008678C4" w14:paraId="5926CCBB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95E6B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45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E7EEDC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하31가(3)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C34C6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40323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B570D7F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부항술(건식부항)-주관법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D813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56.11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266FB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56.01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A7582C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4,890</w:t>
            </w:r>
          </w:p>
        </w:tc>
      </w:tr>
      <w:tr w:rsidR="00A7423A" w:rsidRPr="008678C4" w14:paraId="2E7BE258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903DD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46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661EA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하31나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B21586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40312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DF0AC5E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부항술(자락관법)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1613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79.78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AAD3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81.95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8638F4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7,150</w:t>
            </w:r>
          </w:p>
        </w:tc>
      </w:tr>
      <w:tr w:rsidR="00A7423A" w:rsidRPr="008678C4" w14:paraId="369167F9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A71E1D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47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3B17B3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090DB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40400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F5FD73C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변증기술료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0E3A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37.13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A42C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38.54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69FABE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3,360</w:t>
            </w:r>
          </w:p>
        </w:tc>
      </w:tr>
      <w:tr w:rsidR="00A7423A" w:rsidRPr="008678C4" w14:paraId="375F058F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E8CC2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48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7AA50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하70가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19BA03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40700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01E5F8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온냉경락요법-경피경근온열요법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055F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18.31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F2D7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20.97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D8FF96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1,830</w:t>
            </w:r>
          </w:p>
        </w:tc>
      </w:tr>
      <w:tr w:rsidR="00A7423A" w:rsidRPr="008678C4" w14:paraId="163A684A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651A70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49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B40C3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하70나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453F1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40701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1916C02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온냉경락요법-경피적외선조사요법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953BA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14.69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DFFF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16.15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191175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1,410</w:t>
            </w:r>
          </w:p>
        </w:tc>
      </w:tr>
      <w:tr w:rsidR="00A7423A" w:rsidRPr="008678C4" w14:paraId="7117CA60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BF8B04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50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44F1C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하70다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FBD9D4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40702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FE04386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온냉경락요법-경피경근한냉요법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B5DA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17.44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4676C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19.81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25063F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1,730</w:t>
            </w:r>
          </w:p>
        </w:tc>
      </w:tr>
      <w:tr w:rsidR="00A7423A" w:rsidRPr="008678C4" w14:paraId="3486CA25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BBC84D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51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FFFC87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하50가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87969D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45501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DAA017D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관장(약물 또는 기타관장)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80D6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59.05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5E42F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63.13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53F9D6A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5,510</w:t>
            </w:r>
          </w:p>
        </w:tc>
      </w:tr>
      <w:tr w:rsidR="00A7423A" w:rsidRPr="008678C4" w14:paraId="277A6C76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5B0BA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52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59ADC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하50나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6BAB5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45502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39812FA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관장(수기관장)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CBE6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133.21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1A7D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143.88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1500FC8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12,560</w:t>
            </w:r>
          </w:p>
        </w:tc>
      </w:tr>
      <w:tr w:rsidR="00A7423A" w:rsidRPr="008678C4" w14:paraId="486A3CA9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FA7A3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53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EED79A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D2226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45510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E7EEC89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체위변경처치(1일당)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52E3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93.61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BDEA2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95.87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D68CC1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8,370</w:t>
            </w:r>
          </w:p>
        </w:tc>
      </w:tr>
      <w:tr w:rsidR="00A7423A" w:rsidRPr="008678C4" w14:paraId="3D6CF355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A602FA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54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CCF3A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AC4EC6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45520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356B421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회음부 간호(1일당)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94AA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62.56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1BB6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64.66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13EB32F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5,640</w:t>
            </w:r>
          </w:p>
        </w:tc>
      </w:tr>
      <w:tr w:rsidR="00A7423A" w:rsidRPr="008678C4" w14:paraId="3CDF7093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BFD4E1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55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67CC7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FDAB3E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45530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B9F5845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침상목욕 간호(1일당)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A145F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173.04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816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178.23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6BC9CFC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15,560</w:t>
            </w:r>
          </w:p>
        </w:tc>
      </w:tr>
      <w:tr w:rsidR="00A7423A" w:rsidRPr="008678C4" w14:paraId="7F581D2A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EE8926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56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105729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CB05D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45540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036ABFC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통목욕 간호(1일당)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0D85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128.53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8236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131.30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EE2D6D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11,460</w:t>
            </w:r>
          </w:p>
        </w:tc>
      </w:tr>
      <w:tr w:rsidR="00A7423A" w:rsidRPr="008678C4" w14:paraId="166EBD84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63CB8A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57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473ED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60429B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45550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CE829B9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총관도수법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569E2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69.94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BEE7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70.76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0C87CF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6,180</w:t>
            </w:r>
          </w:p>
        </w:tc>
      </w:tr>
      <w:tr w:rsidR="00A7423A" w:rsidRPr="008678C4" w14:paraId="0EB3807F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923C1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58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8D82CC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DFA43A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45560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2AC0FEE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첩대총관도수법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BBC2F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129.93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F1CAF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130.93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E1C4C9A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11,430</w:t>
            </w:r>
          </w:p>
        </w:tc>
      </w:tr>
      <w:tr w:rsidR="00A7423A" w:rsidRPr="008678C4" w14:paraId="1A1A94C7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5545BB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59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60D640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하57가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81B6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45571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D0F590B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일반처치-단순처치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7B7AF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64.08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EB9B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65.66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017BF81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5,730</w:t>
            </w:r>
          </w:p>
        </w:tc>
      </w:tr>
      <w:tr w:rsidR="00A7423A" w:rsidRPr="008678C4" w14:paraId="1E251457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CA52C4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60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D5CCB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하57나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1B8C6E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45572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0E72CC8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일반처치-염증성처치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DBFCF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120.56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4492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122.94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4975F0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10,730</w:t>
            </w:r>
          </w:p>
        </w:tc>
      </w:tr>
      <w:tr w:rsidR="00A7423A" w:rsidRPr="008678C4" w14:paraId="5FF65069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8A1910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lastRenderedPageBreak/>
              <w:t>61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F02AEB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AB445F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45580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46AE9E5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산소호흡(1일당)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BD9EC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90.25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4039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92.25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70A449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8,050</w:t>
            </w:r>
          </w:p>
        </w:tc>
      </w:tr>
      <w:tr w:rsidR="00A7423A" w:rsidRPr="008678C4" w14:paraId="6781F050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77BA38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62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FA34E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하59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989A37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45590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E60F046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비위관삽관술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E5B1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176.28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8400A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178.21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92DA78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15,560</w:t>
            </w:r>
          </w:p>
        </w:tc>
      </w:tr>
      <w:tr w:rsidR="00A7423A" w:rsidRPr="008678C4" w14:paraId="0CCB3CCD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ED2578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63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C368D3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946C9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45600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43D6895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비강내영양(1일당)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1F4A0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115.18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23F18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118.50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6EB5291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10,350</w:t>
            </w:r>
          </w:p>
        </w:tc>
      </w:tr>
      <w:tr w:rsidR="00A7423A" w:rsidRPr="008678C4" w14:paraId="5EAEE752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E839D2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64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F13B7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허101가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A4390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59001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12BE04A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개인정신치료(이정변기요법)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83332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146.83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10DD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147.56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3DC8A3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12,880</w:t>
            </w:r>
          </w:p>
        </w:tc>
      </w:tr>
      <w:tr w:rsidR="00A7423A" w:rsidRPr="008678C4" w14:paraId="13810217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D2D58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65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F19324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허101나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67D74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59002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F27BFE1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개인정신치료(지언고론요법)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8F46D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146.83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5E3B2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147.56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9BD054B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12,880</w:t>
            </w:r>
          </w:p>
        </w:tc>
      </w:tr>
      <w:tr w:rsidR="00A7423A" w:rsidRPr="008678C4" w14:paraId="5580C61B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9D8C9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66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3E8C35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허101다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95AA64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59003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3B68FB4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개인정신치료(경자평지요법)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3A9E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349.31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A07F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348.96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A616588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30,460</w:t>
            </w:r>
          </w:p>
        </w:tc>
      </w:tr>
      <w:tr w:rsidR="00A7423A" w:rsidRPr="008678C4" w14:paraId="4DA69906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3CE063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67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902FD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허101라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74999F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59004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F365050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개인정신치료(오지상승위치료법)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3E7F3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349.31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63BC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348.96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EC02DB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30,460</w:t>
            </w:r>
          </w:p>
        </w:tc>
      </w:tr>
      <w:tr w:rsidR="00A7423A" w:rsidRPr="008678C4" w14:paraId="2D4B9FD9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96954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68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5A6F72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허102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72172C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59102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5EFB3A6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정신과적 개인력조사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BB7C6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97.09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62A47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97.92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DA0CFAB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8,550</w:t>
            </w:r>
          </w:p>
        </w:tc>
      </w:tr>
      <w:tr w:rsidR="00A7423A" w:rsidRPr="008678C4" w14:paraId="08970485" w14:textId="77777777" w:rsidTr="008C7236">
        <w:trPr>
          <w:cantSplit/>
          <w:trHeight w:val="276"/>
        </w:trPr>
        <w:tc>
          <w:tcPr>
            <w:tcW w:w="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4021AC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69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58952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허103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5EF8EC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59103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F8043F6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가족치료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C001E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194.30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D713D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195.05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CCE120A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17,030</w:t>
            </w:r>
          </w:p>
        </w:tc>
      </w:tr>
      <w:tr w:rsidR="00A7423A" w:rsidRPr="008678C4" w14:paraId="0E717C6B" w14:textId="77777777" w:rsidTr="008C7236">
        <w:trPr>
          <w:cantSplit/>
          <w:trHeight w:val="256"/>
        </w:trPr>
        <w:tc>
          <w:tcPr>
            <w:tcW w:w="43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4951199" w14:textId="77777777" w:rsidR="00A7423A" w:rsidRPr="008678C4" w:rsidRDefault="00A7423A" w:rsidP="00053EEB">
            <w:pPr>
              <w:pStyle w:val="td"/>
              <w:ind w:left="-20"/>
              <w:jc w:val="center"/>
              <w:rPr>
                <w:sz w:val="20"/>
                <w:szCs w:val="20"/>
              </w:rPr>
            </w:pPr>
            <w:r w:rsidRPr="008678C4">
              <w:rPr>
                <w:sz w:val="20"/>
                <w:szCs w:val="20"/>
                <w:shd w:val="clear" w:color="000000" w:fill="auto"/>
              </w:rPr>
              <w:t>신설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D0E5AA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하71가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075E62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/>
              <w:jc w:val="center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40710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7BCB536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단순추나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0A9C4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219.50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BFD932E" w14:textId="77777777" w:rsidR="00A7423A" w:rsidRPr="008678C4" w:rsidRDefault="00A7423A" w:rsidP="00053EEB">
            <w:pPr>
              <w:pStyle w:val="ac"/>
              <w:wordWrap/>
              <w:spacing w:line="240" w:lineRule="auto"/>
              <w:jc w:val="center"/>
              <w:textAlignment w:val="center"/>
              <w:rPr>
                <w:szCs w:val="20"/>
              </w:rPr>
            </w:pPr>
            <w:r w:rsidRPr="008678C4">
              <w:rPr>
                <w:rFonts w:ascii="맑은 고딕" w:eastAsia="맑은 고딕"/>
                <w:b/>
                <w:color w:val="191919"/>
                <w:szCs w:val="20"/>
              </w:rPr>
              <w:t>해당 없음</w:t>
            </w:r>
          </w:p>
          <w:p w14:paraId="0A04106C" w14:textId="77777777" w:rsidR="00A7423A" w:rsidRPr="008678C4" w:rsidRDefault="00A7423A" w:rsidP="00053EEB">
            <w:pPr>
              <w:pStyle w:val="ac"/>
              <w:wordWrap/>
              <w:spacing w:line="240" w:lineRule="auto"/>
              <w:jc w:val="center"/>
              <w:textAlignment w:val="center"/>
              <w:rPr>
                <w:szCs w:val="20"/>
              </w:rPr>
            </w:pPr>
            <w:r w:rsidRPr="008678C4">
              <w:rPr>
                <w:rFonts w:ascii="맑은 고딕" w:eastAsia="맑은 고딕"/>
                <w:b/>
                <w:color w:val="191919"/>
                <w:szCs w:val="20"/>
              </w:rPr>
              <w:t>(현행과 같음)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8F6C85D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19,160</w:t>
            </w:r>
          </w:p>
        </w:tc>
      </w:tr>
      <w:tr w:rsidR="00A7423A" w:rsidRPr="008678C4" w14:paraId="50237CF0" w14:textId="77777777" w:rsidTr="008C7236">
        <w:trPr>
          <w:cantSplit/>
          <w:trHeight w:val="256"/>
        </w:trPr>
        <w:tc>
          <w:tcPr>
            <w:tcW w:w="43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2BEC62D" w14:textId="77777777" w:rsidR="00A7423A" w:rsidRPr="008678C4" w:rsidRDefault="00A7423A" w:rsidP="00053EEB">
            <w:pPr>
              <w:pStyle w:val="ac"/>
              <w:spacing w:line="240" w:lineRule="auto"/>
              <w:rPr>
                <w:szCs w:val="20"/>
              </w:rPr>
            </w:pP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C573C1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하71나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F690EC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/>
              <w:jc w:val="center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40720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E229775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복잡추나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948A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370.60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0505371E" w14:textId="77777777" w:rsidR="00A7423A" w:rsidRPr="008678C4" w:rsidRDefault="00A7423A" w:rsidP="00053EEB">
            <w:pPr>
              <w:pStyle w:val="ac"/>
              <w:spacing w:line="240" w:lineRule="auto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4202475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32,350</w:t>
            </w:r>
          </w:p>
        </w:tc>
      </w:tr>
      <w:tr w:rsidR="00A7423A" w:rsidRPr="008678C4" w14:paraId="351FB2E2" w14:textId="77777777" w:rsidTr="008C7236">
        <w:trPr>
          <w:cantSplit/>
          <w:trHeight w:val="256"/>
        </w:trPr>
        <w:tc>
          <w:tcPr>
            <w:tcW w:w="43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C7CD442" w14:textId="77777777" w:rsidR="00A7423A" w:rsidRPr="008678C4" w:rsidRDefault="00A7423A" w:rsidP="00053EEB">
            <w:pPr>
              <w:pStyle w:val="ac"/>
              <w:spacing w:line="240" w:lineRule="auto"/>
              <w:rPr>
                <w:szCs w:val="20"/>
              </w:rPr>
            </w:pP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BE7D658" w14:textId="77777777" w:rsidR="00A7423A" w:rsidRPr="008678C4" w:rsidRDefault="00A7423A" w:rsidP="00053EEB">
            <w:pPr>
              <w:pStyle w:val="xl65"/>
              <w:ind w:left="-20"/>
              <w:rPr>
                <w:szCs w:val="20"/>
              </w:rPr>
            </w:pPr>
            <w:r w:rsidRPr="008678C4">
              <w:rPr>
                <w:color w:val="191919"/>
                <w:szCs w:val="20"/>
                <w:shd w:val="clear" w:color="000000" w:fill="auto"/>
              </w:rPr>
              <w:t>하71다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816DD3C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/>
              <w:jc w:val="center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40730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0323CE2" w14:textId="77777777" w:rsidR="00A7423A" w:rsidRPr="008678C4" w:rsidRDefault="00A7423A" w:rsidP="00053EEB">
            <w:pPr>
              <w:pStyle w:val="xl75"/>
              <w:ind w:left="-20" w:firstLine="0"/>
              <w:textAlignment w:val="center"/>
              <w:rPr>
                <w:sz w:val="20"/>
                <w:szCs w:val="20"/>
              </w:rPr>
            </w:pPr>
            <w:r w:rsidRPr="008678C4">
              <w:rPr>
                <w:b w:val="0"/>
                <w:color w:val="191919"/>
                <w:sz w:val="20"/>
                <w:szCs w:val="20"/>
                <w:u w:val="none"/>
                <w:shd w:val="clear" w:color="000000" w:fill="auto"/>
              </w:rPr>
              <w:t>특수(탈구)추나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2568E22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color w:val="191919"/>
                <w:szCs w:val="20"/>
              </w:rPr>
              <w:t>568.08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14:paraId="3D9774A3" w14:textId="77777777" w:rsidR="00A7423A" w:rsidRPr="008678C4" w:rsidRDefault="00A7423A" w:rsidP="00053EEB">
            <w:pPr>
              <w:pStyle w:val="ac"/>
              <w:spacing w:line="240" w:lineRule="auto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625339" w14:textId="77777777" w:rsidR="00A7423A" w:rsidRPr="008678C4" w:rsidRDefault="00A7423A" w:rsidP="00053EEB">
            <w:pPr>
              <w:pStyle w:val="ac"/>
              <w:wordWrap/>
              <w:spacing w:line="240" w:lineRule="auto"/>
              <w:ind w:left="-20" w:right="100"/>
              <w:jc w:val="right"/>
              <w:textAlignment w:val="center"/>
              <w:rPr>
                <w:szCs w:val="20"/>
              </w:rPr>
            </w:pPr>
            <w:r w:rsidRPr="008678C4">
              <w:rPr>
                <w:rFonts w:ascii="맑은 고딕"/>
                <w:b/>
                <w:color w:val="191919"/>
                <w:szCs w:val="20"/>
              </w:rPr>
              <w:t>49,590</w:t>
            </w:r>
          </w:p>
        </w:tc>
      </w:tr>
    </w:tbl>
    <w:p w14:paraId="1C1E67A3" w14:textId="77777777" w:rsidR="00A7423A" w:rsidRPr="008678C4" w:rsidRDefault="00A7423A" w:rsidP="00053EEB">
      <w:pPr>
        <w:pStyle w:val="ac"/>
        <w:wordWrap/>
        <w:spacing w:line="240" w:lineRule="auto"/>
        <w:ind w:left="500" w:hanging="500"/>
        <w:jc w:val="left"/>
        <w:rPr>
          <w:sz w:val="22"/>
        </w:rPr>
      </w:pPr>
    </w:p>
    <w:p w14:paraId="5CB4CFC9" w14:textId="77777777" w:rsidR="00A7423A" w:rsidRPr="008678C4" w:rsidRDefault="00A7423A" w:rsidP="00053EEB">
      <w:pPr>
        <w:pStyle w:val="ac"/>
        <w:wordWrap/>
        <w:spacing w:line="240" w:lineRule="auto"/>
        <w:ind w:left="500" w:hanging="500"/>
        <w:jc w:val="left"/>
        <w:rPr>
          <w:sz w:val="22"/>
        </w:rPr>
      </w:pPr>
      <w:r w:rsidRPr="008678C4">
        <w:rPr>
          <w:rFonts w:ascii="맑은 고딕"/>
          <w:b/>
          <w:sz w:val="22"/>
        </w:rPr>
        <w:t xml:space="preserve">   * </w:t>
      </w:r>
      <w:r w:rsidRPr="008678C4">
        <w:rPr>
          <w:rFonts w:ascii="맑은 고딕"/>
          <w:sz w:val="22"/>
        </w:rPr>
        <w:t>①</w:t>
      </w:r>
      <w:r w:rsidRPr="008678C4">
        <w:rPr>
          <w:rFonts w:ascii="맑은 고딕" w:eastAsia="맑은 고딕"/>
          <w:sz w:val="22"/>
        </w:rPr>
        <w:t xml:space="preserve"> 현재 적용되고 있는 상대가치점수(‘19. 1. 1. ~ ’19. 12. 31. 적용)</w:t>
      </w:r>
    </w:p>
    <w:p w14:paraId="1F943CB8" w14:textId="77777777" w:rsidR="00A7423A" w:rsidRPr="008678C4" w:rsidRDefault="00A7423A" w:rsidP="00053EEB">
      <w:pPr>
        <w:pStyle w:val="ac"/>
        <w:wordWrap/>
        <w:spacing w:line="240" w:lineRule="auto"/>
        <w:ind w:left="500" w:hanging="500"/>
        <w:jc w:val="left"/>
        <w:rPr>
          <w:sz w:val="22"/>
        </w:rPr>
      </w:pPr>
      <w:r w:rsidRPr="008678C4">
        <w:rPr>
          <w:rFonts w:ascii="맑은 고딕"/>
          <w:spacing w:val="-6"/>
          <w:sz w:val="22"/>
        </w:rPr>
        <w:t xml:space="preserve">     </w:t>
      </w:r>
      <w:r w:rsidRPr="008678C4">
        <w:rPr>
          <w:rFonts w:ascii="맑은 고딕"/>
          <w:sz w:val="22"/>
        </w:rPr>
        <w:t>②</w:t>
      </w:r>
      <w:r w:rsidRPr="008678C4">
        <w:rPr>
          <w:rFonts w:ascii="맑은 고딕" w:eastAsia="맑은 고딕"/>
          <w:sz w:val="22"/>
        </w:rPr>
        <w:t xml:space="preserve"> 4단계 반영 상대가치점수(‘20. 1. 1. 시행)</w:t>
      </w:r>
    </w:p>
    <w:p w14:paraId="14EA2B80" w14:textId="77777777" w:rsidR="00A7423A" w:rsidRPr="008678C4" w:rsidRDefault="00A7423A" w:rsidP="00053EEB">
      <w:pPr>
        <w:pStyle w:val="ac"/>
        <w:wordWrap/>
        <w:spacing w:line="240" w:lineRule="auto"/>
        <w:ind w:left="830" w:hanging="830"/>
        <w:jc w:val="left"/>
        <w:rPr>
          <w:rFonts w:ascii="맑은 고딕" w:eastAsia="맑은 고딕"/>
          <w:spacing w:val="-6"/>
          <w:sz w:val="22"/>
        </w:rPr>
      </w:pPr>
    </w:p>
    <w:p w14:paraId="76937A01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rFonts w:ascii="맑은 고딕" w:eastAsia="맑은 고딕"/>
          <w:b/>
          <w:spacing w:val="-11"/>
          <w:sz w:val="22"/>
        </w:rPr>
      </w:pPr>
    </w:p>
    <w:p w14:paraId="12BC7486" w14:textId="77777777" w:rsidR="00A7423A" w:rsidRPr="00F752BA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sz w:val="24"/>
          <w:szCs w:val="24"/>
        </w:rPr>
      </w:pPr>
      <w:r w:rsidRPr="00F752BA">
        <w:rPr>
          <w:rFonts w:ascii="맑은 고딕"/>
          <w:b/>
          <w:spacing w:val="-11"/>
          <w:sz w:val="24"/>
          <w:szCs w:val="24"/>
        </w:rPr>
        <w:t>□</w:t>
      </w:r>
      <w:r w:rsidRPr="00F752BA">
        <w:rPr>
          <w:rFonts w:ascii="맑은 고딕" w:eastAsia="맑은 고딕"/>
          <w:b/>
          <w:spacing w:val="-11"/>
          <w:sz w:val="24"/>
          <w:szCs w:val="24"/>
        </w:rPr>
        <w:t xml:space="preserve"> 노인장기요양보험 의사소견서 발급비용</w:t>
      </w:r>
    </w:p>
    <w:p w14:paraId="62CEEB68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rFonts w:ascii="맑은 고딕" w:eastAsia="맑은 고딕"/>
          <w:b/>
          <w:spacing w:val="-11"/>
          <w:sz w:val="22"/>
        </w:rPr>
      </w:pPr>
    </w:p>
    <w:p w14:paraId="3729CD7F" w14:textId="77777777" w:rsidR="00A7423A" w:rsidRPr="008678C4" w:rsidRDefault="00A7423A" w:rsidP="00053EEB">
      <w:pPr>
        <w:pStyle w:val="ac"/>
        <w:wordWrap/>
        <w:spacing w:line="240" w:lineRule="auto"/>
        <w:ind w:left="649" w:hanging="649"/>
        <w:jc w:val="left"/>
        <w:rPr>
          <w:sz w:val="22"/>
        </w:rPr>
      </w:pPr>
      <w:r w:rsidRPr="008678C4">
        <w:rPr>
          <w:rFonts w:ascii="맑은 고딕"/>
          <w:sz w:val="22"/>
        </w:rPr>
        <w:t xml:space="preserve">  ○</w:t>
      </w:r>
      <w:r w:rsidRPr="008678C4">
        <w:rPr>
          <w:rFonts w:ascii="맑은 고딕" w:eastAsia="맑은 고딕"/>
          <w:sz w:val="22"/>
        </w:rPr>
        <w:t xml:space="preserve"> 의사소견서 및 방문간호지시서 발급비용</w:t>
      </w:r>
    </w:p>
    <w:p w14:paraId="59BD5D5F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sz w:val="22"/>
        </w:rPr>
      </w:pPr>
      <w:r w:rsidRPr="008678C4">
        <w:rPr>
          <w:rFonts w:ascii="맑은 고딕"/>
          <w:b/>
          <w:spacing w:val="-11"/>
          <w:sz w:val="22"/>
        </w:rPr>
        <w:t xml:space="preserve">   </w:t>
      </w:r>
    </w:p>
    <w:tbl>
      <w:tblPr>
        <w:tblOverlap w:val="never"/>
        <w:tblW w:w="9923" w:type="dxa"/>
        <w:tblInd w:w="-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29"/>
        <w:gridCol w:w="5155"/>
        <w:gridCol w:w="1419"/>
        <w:gridCol w:w="1420"/>
      </w:tblGrid>
      <w:tr w:rsidR="00A7423A" w:rsidRPr="008678C4" w14:paraId="238B58F9" w14:textId="77777777">
        <w:trPr>
          <w:trHeight w:val="56"/>
        </w:trPr>
        <w:tc>
          <w:tcPr>
            <w:tcW w:w="708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5DCA8"/>
            <w:vAlign w:val="center"/>
          </w:tcPr>
          <w:p w14:paraId="50B3F65A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eastAsia="맑은 고딕"/>
                <w:szCs w:val="20"/>
                <w:shd w:val="clear" w:color="auto" w:fill="auto"/>
              </w:rPr>
              <w:t>분류</w:t>
            </w:r>
          </w:p>
        </w:tc>
        <w:tc>
          <w:tcPr>
            <w:tcW w:w="2839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5DCA8"/>
            <w:vAlign w:val="center"/>
          </w:tcPr>
          <w:p w14:paraId="22FEC9AB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eastAsia="맑은 고딕"/>
                <w:szCs w:val="20"/>
                <w:shd w:val="clear" w:color="auto" w:fill="auto"/>
              </w:rPr>
              <w:t>금액</w:t>
            </w:r>
          </w:p>
        </w:tc>
      </w:tr>
      <w:tr w:rsidR="00A7423A" w:rsidRPr="008678C4" w14:paraId="0E816775" w14:textId="77777777">
        <w:trPr>
          <w:trHeight w:val="276"/>
        </w:trPr>
        <w:tc>
          <w:tcPr>
            <w:tcW w:w="7084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3E1169C" w14:textId="77777777" w:rsidR="00A7423A" w:rsidRPr="008C7236" w:rsidRDefault="00A7423A" w:rsidP="00053EEB">
            <w:pPr>
              <w:pStyle w:val="ac"/>
              <w:spacing w:line="240" w:lineRule="auto"/>
              <w:rPr>
                <w:szCs w:val="20"/>
                <w:shd w:val="clear" w:color="auto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DCA8"/>
            <w:vAlign w:val="center"/>
          </w:tcPr>
          <w:p w14:paraId="5D2D2374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‘19년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5DCA8"/>
            <w:vAlign w:val="center"/>
          </w:tcPr>
          <w:p w14:paraId="27B60F9B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b/>
                <w:szCs w:val="20"/>
                <w:shd w:val="clear" w:color="auto" w:fill="auto"/>
              </w:rPr>
              <w:t>‘20년</w:t>
            </w:r>
          </w:p>
        </w:tc>
      </w:tr>
      <w:tr w:rsidR="00A7423A" w:rsidRPr="008678C4" w14:paraId="73BC999E" w14:textId="77777777">
        <w:trPr>
          <w:trHeight w:val="276"/>
        </w:trPr>
        <w:tc>
          <w:tcPr>
            <w:tcW w:w="1929" w:type="dxa"/>
            <w:vMerge w:val="restart"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156AA52F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eastAsia="맑은 고딕"/>
                <w:szCs w:val="20"/>
                <w:shd w:val="clear" w:color="auto" w:fill="auto"/>
              </w:rPr>
              <w:t>의사소견서</w:t>
            </w:r>
          </w:p>
          <w:p w14:paraId="374FBFF6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(1회당)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09840993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left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의료법에 따른 의료기관(보건의료원 포함)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297011A3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36,530원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4B616DC2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b/>
                <w:szCs w:val="20"/>
                <w:shd w:val="clear" w:color="auto" w:fill="auto"/>
              </w:rPr>
              <w:t>37,590원</w:t>
            </w:r>
          </w:p>
        </w:tc>
      </w:tr>
      <w:tr w:rsidR="00A7423A" w:rsidRPr="008678C4" w14:paraId="4A6600D7" w14:textId="77777777">
        <w:trPr>
          <w:trHeight w:val="286"/>
        </w:trPr>
        <w:tc>
          <w:tcPr>
            <w:tcW w:w="1929" w:type="dxa"/>
            <w:vMerge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14:paraId="255E430D" w14:textId="77777777" w:rsidR="00A7423A" w:rsidRPr="008C7236" w:rsidRDefault="00A7423A" w:rsidP="00053EEB">
            <w:pPr>
              <w:pStyle w:val="ac"/>
              <w:spacing w:line="240" w:lineRule="auto"/>
              <w:rPr>
                <w:szCs w:val="20"/>
                <w:shd w:val="clear" w:color="auto" w:fill="auto"/>
              </w:rPr>
            </w:pPr>
          </w:p>
        </w:tc>
        <w:tc>
          <w:tcPr>
            <w:tcW w:w="5155" w:type="dxa"/>
            <w:tcBorders>
              <w:top w:val="dotted" w:sz="5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C3F1EEB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left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지역보건법에 따른 보건소 및 보건지소</w:t>
            </w:r>
          </w:p>
        </w:tc>
        <w:tc>
          <w:tcPr>
            <w:tcW w:w="1419" w:type="dxa"/>
            <w:tcBorders>
              <w:top w:val="dotted" w:sz="5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0C91E502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22,820원</w:t>
            </w:r>
          </w:p>
        </w:tc>
        <w:tc>
          <w:tcPr>
            <w:tcW w:w="1419" w:type="dxa"/>
            <w:tcBorders>
              <w:top w:val="dotted" w:sz="5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14:paraId="540B23B7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b/>
                <w:szCs w:val="20"/>
                <w:shd w:val="clear" w:color="auto" w:fill="auto"/>
              </w:rPr>
              <w:t>23,460원</w:t>
            </w:r>
          </w:p>
        </w:tc>
      </w:tr>
      <w:tr w:rsidR="00A7423A" w:rsidRPr="008678C4" w14:paraId="5A04AC83" w14:textId="77777777">
        <w:trPr>
          <w:trHeight w:val="276"/>
        </w:trPr>
        <w:tc>
          <w:tcPr>
            <w:tcW w:w="1929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63B1E62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eastAsia="맑은 고딕"/>
                <w:szCs w:val="20"/>
                <w:shd w:val="clear" w:color="auto" w:fill="auto"/>
              </w:rPr>
              <w:t>방문간호지시서</w:t>
            </w:r>
          </w:p>
          <w:p w14:paraId="65096D1E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(1회당)</w:t>
            </w:r>
          </w:p>
        </w:tc>
        <w:tc>
          <w:tcPr>
            <w:tcW w:w="5155" w:type="dxa"/>
            <w:tcBorders>
              <w:top w:val="double" w:sz="4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35ABF7BC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left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의료법에 따른 의료기관(보건의료원 포함)</w:t>
            </w:r>
          </w:p>
        </w:tc>
        <w:tc>
          <w:tcPr>
            <w:tcW w:w="1419" w:type="dxa"/>
            <w:tcBorders>
              <w:top w:val="double" w:sz="4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214BA6FD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Cs w:val="20"/>
                <w:shd w:val="clear" w:color="auto" w:fill="auto"/>
              </w:rPr>
            </w:pPr>
          </w:p>
        </w:tc>
        <w:tc>
          <w:tcPr>
            <w:tcW w:w="1419" w:type="dxa"/>
            <w:tcBorders>
              <w:top w:val="double" w:sz="4" w:space="0" w:color="000000"/>
              <w:left w:val="single" w:sz="3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6E51FA85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Cs w:val="20"/>
                <w:shd w:val="clear" w:color="auto" w:fill="auto"/>
              </w:rPr>
            </w:pPr>
          </w:p>
        </w:tc>
      </w:tr>
      <w:tr w:rsidR="00A7423A" w:rsidRPr="008678C4" w14:paraId="5009FB48" w14:textId="77777777">
        <w:trPr>
          <w:trHeight w:val="276"/>
        </w:trPr>
        <w:tc>
          <w:tcPr>
            <w:tcW w:w="1929" w:type="dxa"/>
            <w:vMerge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05B0286" w14:textId="77777777" w:rsidR="00A7423A" w:rsidRPr="008C7236" w:rsidRDefault="00A7423A" w:rsidP="00053EEB">
            <w:pPr>
              <w:pStyle w:val="ac"/>
              <w:spacing w:line="240" w:lineRule="auto"/>
              <w:rPr>
                <w:szCs w:val="20"/>
                <w:shd w:val="clear" w:color="auto" w:fill="auto"/>
              </w:rPr>
            </w:pPr>
          </w:p>
        </w:tc>
        <w:tc>
          <w:tcPr>
            <w:tcW w:w="5155" w:type="dxa"/>
            <w:tcBorders>
              <w:top w:val="dotted" w:sz="5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E7C757E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left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 xml:space="preserve"> 가. 대상자가 의료기관을 방문하는 경우</w:t>
            </w:r>
          </w:p>
        </w:tc>
        <w:tc>
          <w:tcPr>
            <w:tcW w:w="1419" w:type="dxa"/>
            <w:tcBorders>
              <w:top w:val="dotted" w:sz="5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7B4400F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19,430원</w:t>
            </w:r>
          </w:p>
        </w:tc>
        <w:tc>
          <w:tcPr>
            <w:tcW w:w="1419" w:type="dxa"/>
            <w:tcBorders>
              <w:top w:val="dotted" w:sz="5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690A6D24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b/>
                <w:szCs w:val="20"/>
                <w:shd w:val="clear" w:color="auto" w:fill="auto"/>
              </w:rPr>
              <w:t>19,990원</w:t>
            </w:r>
          </w:p>
        </w:tc>
      </w:tr>
      <w:tr w:rsidR="00A7423A" w:rsidRPr="008678C4" w14:paraId="1A4EC968" w14:textId="77777777">
        <w:trPr>
          <w:trHeight w:val="276"/>
        </w:trPr>
        <w:tc>
          <w:tcPr>
            <w:tcW w:w="1929" w:type="dxa"/>
            <w:vMerge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9F9E701" w14:textId="77777777" w:rsidR="00A7423A" w:rsidRPr="008C7236" w:rsidRDefault="00A7423A" w:rsidP="00053EEB">
            <w:pPr>
              <w:pStyle w:val="ac"/>
              <w:spacing w:line="240" w:lineRule="auto"/>
              <w:rPr>
                <w:szCs w:val="20"/>
                <w:shd w:val="clear" w:color="auto" w:fill="auto"/>
              </w:rPr>
            </w:pPr>
          </w:p>
        </w:tc>
        <w:tc>
          <w:tcPr>
            <w:tcW w:w="5155" w:type="dxa"/>
            <w:tcBorders>
              <w:top w:val="dotted" w:sz="3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731FCFC7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left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 xml:space="preserve"> 나. 의사가 가정을 방문하는 경우</w:t>
            </w:r>
          </w:p>
        </w:tc>
        <w:tc>
          <w:tcPr>
            <w:tcW w:w="1419" w:type="dxa"/>
            <w:tcBorders>
              <w:top w:val="dotted" w:sz="3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2672EAE6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61,250원</w:t>
            </w:r>
          </w:p>
        </w:tc>
        <w:tc>
          <w:tcPr>
            <w:tcW w:w="1419" w:type="dxa"/>
            <w:tcBorders>
              <w:top w:val="dotted" w:sz="3" w:space="0" w:color="000000"/>
              <w:left w:val="single" w:sz="3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21AA38B9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b/>
                <w:szCs w:val="20"/>
                <w:shd w:val="clear" w:color="auto" w:fill="auto"/>
              </w:rPr>
              <w:t>63,030원</w:t>
            </w:r>
          </w:p>
        </w:tc>
      </w:tr>
      <w:tr w:rsidR="00A7423A" w:rsidRPr="008678C4" w14:paraId="7FD7E5FD" w14:textId="77777777">
        <w:trPr>
          <w:trHeight w:val="276"/>
        </w:trPr>
        <w:tc>
          <w:tcPr>
            <w:tcW w:w="1929" w:type="dxa"/>
            <w:vMerge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B915719" w14:textId="77777777" w:rsidR="00A7423A" w:rsidRPr="008C7236" w:rsidRDefault="00A7423A" w:rsidP="00053EEB">
            <w:pPr>
              <w:pStyle w:val="ac"/>
              <w:spacing w:line="240" w:lineRule="auto"/>
              <w:rPr>
                <w:szCs w:val="20"/>
                <w:shd w:val="clear" w:color="auto" w:fill="auto"/>
              </w:rPr>
            </w:pPr>
          </w:p>
        </w:tc>
        <w:tc>
          <w:tcPr>
            <w:tcW w:w="5155" w:type="dxa"/>
            <w:tcBorders>
              <w:top w:val="dotted" w:sz="5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1C73C63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left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지역보건법에 따른 보건소 및 보건지소</w:t>
            </w:r>
          </w:p>
        </w:tc>
        <w:tc>
          <w:tcPr>
            <w:tcW w:w="1419" w:type="dxa"/>
            <w:tcBorders>
              <w:top w:val="dotted" w:sz="5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36487CC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Cs w:val="20"/>
                <w:shd w:val="clear" w:color="auto" w:fill="auto"/>
              </w:rPr>
            </w:pPr>
          </w:p>
        </w:tc>
        <w:tc>
          <w:tcPr>
            <w:tcW w:w="1419" w:type="dxa"/>
            <w:tcBorders>
              <w:top w:val="dotted" w:sz="5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42BA4AE4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szCs w:val="20"/>
                <w:shd w:val="clear" w:color="auto" w:fill="auto"/>
              </w:rPr>
            </w:pPr>
          </w:p>
        </w:tc>
      </w:tr>
      <w:tr w:rsidR="00A7423A" w:rsidRPr="008678C4" w14:paraId="70900B5B" w14:textId="77777777">
        <w:trPr>
          <w:trHeight w:val="276"/>
        </w:trPr>
        <w:tc>
          <w:tcPr>
            <w:tcW w:w="1929" w:type="dxa"/>
            <w:vMerge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89F20F6" w14:textId="77777777" w:rsidR="00A7423A" w:rsidRPr="008C7236" w:rsidRDefault="00A7423A" w:rsidP="00053EEB">
            <w:pPr>
              <w:pStyle w:val="ac"/>
              <w:spacing w:line="240" w:lineRule="auto"/>
              <w:rPr>
                <w:szCs w:val="20"/>
                <w:shd w:val="clear" w:color="auto" w:fill="auto"/>
              </w:rPr>
            </w:pPr>
          </w:p>
        </w:tc>
        <w:tc>
          <w:tcPr>
            <w:tcW w:w="515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BC02F32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left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 xml:space="preserve"> 가. 대상자가 보건기관을 방문하는 경우</w:t>
            </w:r>
          </w:p>
        </w:tc>
        <w:tc>
          <w:tcPr>
            <w:tcW w:w="141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6DF62FD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5,170원</w:t>
            </w:r>
          </w:p>
        </w:tc>
        <w:tc>
          <w:tcPr>
            <w:tcW w:w="141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42E544E0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b/>
                <w:szCs w:val="20"/>
                <w:shd w:val="clear" w:color="auto" w:fill="auto"/>
              </w:rPr>
              <w:t>5,310원</w:t>
            </w:r>
          </w:p>
        </w:tc>
      </w:tr>
      <w:tr w:rsidR="00A7423A" w:rsidRPr="008678C4" w14:paraId="29884CEC" w14:textId="77777777">
        <w:trPr>
          <w:trHeight w:val="276"/>
        </w:trPr>
        <w:tc>
          <w:tcPr>
            <w:tcW w:w="1929" w:type="dxa"/>
            <w:vMerge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11094EC" w14:textId="77777777" w:rsidR="00A7423A" w:rsidRPr="008C7236" w:rsidRDefault="00A7423A" w:rsidP="00053EEB">
            <w:pPr>
              <w:pStyle w:val="ac"/>
              <w:spacing w:line="240" w:lineRule="auto"/>
              <w:rPr>
                <w:szCs w:val="20"/>
                <w:shd w:val="clear" w:color="auto" w:fill="auto"/>
              </w:rPr>
            </w:pPr>
          </w:p>
        </w:tc>
        <w:tc>
          <w:tcPr>
            <w:tcW w:w="5155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42E0D1B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left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 xml:space="preserve"> 나. 의사가 가정을 방문하는 경우</w:t>
            </w:r>
          </w:p>
        </w:tc>
        <w:tc>
          <w:tcPr>
            <w:tcW w:w="1419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5B9A9D1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szCs w:val="20"/>
                <w:shd w:val="clear" w:color="auto" w:fill="auto"/>
              </w:rPr>
              <w:t>11,150원</w:t>
            </w:r>
          </w:p>
        </w:tc>
        <w:tc>
          <w:tcPr>
            <w:tcW w:w="1419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B464B5" w14:textId="77777777" w:rsidR="00A7423A" w:rsidRPr="008C7236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8C7236">
              <w:rPr>
                <w:rFonts w:ascii="맑은 고딕" w:eastAsia="맑은 고딕"/>
                <w:b/>
                <w:szCs w:val="20"/>
                <w:shd w:val="clear" w:color="auto" w:fill="auto"/>
              </w:rPr>
              <w:t>11,460원</w:t>
            </w:r>
          </w:p>
        </w:tc>
      </w:tr>
    </w:tbl>
    <w:p w14:paraId="6CFBB30D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rFonts w:ascii="맑은 고딕" w:eastAsia="맑은 고딕"/>
          <w:b/>
          <w:spacing w:val="-11"/>
          <w:sz w:val="22"/>
        </w:rPr>
      </w:pPr>
    </w:p>
    <w:p w14:paraId="0F10F834" w14:textId="77777777" w:rsidR="00A7423A" w:rsidRPr="008678C4" w:rsidRDefault="00A7423A" w:rsidP="00053EEB">
      <w:pPr>
        <w:pStyle w:val="ac"/>
        <w:wordWrap/>
        <w:spacing w:line="240" w:lineRule="auto"/>
        <w:ind w:left="649" w:hanging="649"/>
        <w:jc w:val="left"/>
        <w:rPr>
          <w:sz w:val="22"/>
        </w:rPr>
      </w:pPr>
      <w:r w:rsidRPr="008678C4">
        <w:rPr>
          <w:rFonts w:ascii="맑은 고딕"/>
          <w:sz w:val="22"/>
        </w:rPr>
        <w:t xml:space="preserve">  ○</w:t>
      </w:r>
      <w:r w:rsidRPr="008678C4">
        <w:rPr>
          <w:rFonts w:ascii="맑은 고딕" w:eastAsia="맑은 고딕"/>
          <w:sz w:val="22"/>
        </w:rPr>
        <w:t xml:space="preserve"> 치매진단 관련 양식(보완서류)</w:t>
      </w:r>
    </w:p>
    <w:p w14:paraId="190EADBF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sz w:val="22"/>
        </w:rPr>
      </w:pPr>
      <w:r w:rsidRPr="008678C4">
        <w:rPr>
          <w:rFonts w:ascii="맑은 고딕"/>
          <w:b/>
          <w:spacing w:val="-11"/>
          <w:sz w:val="22"/>
        </w:rPr>
        <w:t xml:space="preserve">   </w:t>
      </w:r>
    </w:p>
    <w:tbl>
      <w:tblPr>
        <w:tblOverlap w:val="never"/>
        <w:tblW w:w="9639" w:type="dxa"/>
        <w:tblInd w:w="-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29"/>
        <w:gridCol w:w="4734"/>
        <w:gridCol w:w="1559"/>
        <w:gridCol w:w="1417"/>
      </w:tblGrid>
      <w:tr w:rsidR="00A7423A" w:rsidRPr="008678C4" w14:paraId="156B5AB4" w14:textId="77777777" w:rsidTr="00F752BA">
        <w:trPr>
          <w:trHeight w:val="56"/>
        </w:trPr>
        <w:tc>
          <w:tcPr>
            <w:tcW w:w="666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5DCA8"/>
            <w:vAlign w:val="center"/>
          </w:tcPr>
          <w:p w14:paraId="632C3D78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eastAsia="맑은 고딕"/>
                <w:szCs w:val="20"/>
                <w:shd w:val="clear" w:color="auto" w:fill="auto"/>
              </w:rPr>
              <w:t>분류</w:t>
            </w:r>
          </w:p>
        </w:tc>
        <w:tc>
          <w:tcPr>
            <w:tcW w:w="297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5DCA8"/>
            <w:vAlign w:val="center"/>
          </w:tcPr>
          <w:p w14:paraId="333F1091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eastAsia="맑은 고딕"/>
                <w:szCs w:val="20"/>
                <w:shd w:val="clear" w:color="auto" w:fill="auto"/>
              </w:rPr>
              <w:t>금액</w:t>
            </w:r>
          </w:p>
        </w:tc>
      </w:tr>
      <w:tr w:rsidR="00A7423A" w:rsidRPr="008678C4" w14:paraId="20A44521" w14:textId="77777777" w:rsidTr="00F752BA">
        <w:trPr>
          <w:trHeight w:val="276"/>
        </w:trPr>
        <w:tc>
          <w:tcPr>
            <w:tcW w:w="6663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2835E91" w14:textId="77777777" w:rsidR="00A7423A" w:rsidRPr="00F752BA" w:rsidRDefault="00A7423A" w:rsidP="00053EEB">
            <w:pPr>
              <w:pStyle w:val="ac"/>
              <w:spacing w:line="240" w:lineRule="auto"/>
              <w:rPr>
                <w:szCs w:val="20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DCA8"/>
            <w:vAlign w:val="center"/>
          </w:tcPr>
          <w:p w14:paraId="14CFBCD7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szCs w:val="20"/>
                <w:shd w:val="clear" w:color="auto" w:fill="auto"/>
              </w:rPr>
              <w:t>‘19년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5DCA8"/>
            <w:vAlign w:val="center"/>
          </w:tcPr>
          <w:p w14:paraId="008C479F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b/>
                <w:szCs w:val="20"/>
                <w:shd w:val="clear" w:color="auto" w:fill="auto"/>
              </w:rPr>
              <w:t>‘20년</w:t>
            </w:r>
          </w:p>
        </w:tc>
      </w:tr>
      <w:tr w:rsidR="00A7423A" w:rsidRPr="008678C4" w14:paraId="48FD4036" w14:textId="77777777" w:rsidTr="00F752BA">
        <w:trPr>
          <w:trHeight w:val="425"/>
        </w:trPr>
        <w:tc>
          <w:tcPr>
            <w:tcW w:w="192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FCB677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szCs w:val="20"/>
                <w:shd w:val="clear" w:color="auto" w:fill="auto"/>
              </w:rPr>
              <w:t>치매진단 관련 양식(보완서류)</w:t>
            </w:r>
          </w:p>
          <w:p w14:paraId="71F0D067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szCs w:val="20"/>
                <w:shd w:val="clear" w:color="auto" w:fill="auto"/>
              </w:rPr>
              <w:t>(1회당)</w:t>
            </w:r>
          </w:p>
        </w:tc>
        <w:tc>
          <w:tcPr>
            <w:tcW w:w="4734" w:type="dxa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3E77E76B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left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szCs w:val="20"/>
                <w:shd w:val="clear" w:color="auto" w:fill="auto"/>
              </w:rPr>
              <w:t>의료법에 따른 의료기관(보건의료원 포함)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18F5D235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szCs w:val="20"/>
                <w:shd w:val="clear" w:color="auto" w:fill="auto"/>
              </w:rPr>
              <w:t>51,350원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298E0908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b/>
                <w:szCs w:val="20"/>
                <w:shd w:val="clear" w:color="auto" w:fill="auto"/>
              </w:rPr>
              <w:t>52,840원</w:t>
            </w:r>
          </w:p>
        </w:tc>
      </w:tr>
      <w:tr w:rsidR="00A7423A" w:rsidRPr="008678C4" w14:paraId="5941BECC" w14:textId="77777777" w:rsidTr="00F752BA">
        <w:trPr>
          <w:trHeight w:val="425"/>
        </w:trPr>
        <w:tc>
          <w:tcPr>
            <w:tcW w:w="192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6953C52" w14:textId="77777777" w:rsidR="00A7423A" w:rsidRPr="00F752BA" w:rsidRDefault="00A7423A" w:rsidP="00053EEB">
            <w:pPr>
              <w:pStyle w:val="ac"/>
              <w:spacing w:line="240" w:lineRule="auto"/>
              <w:rPr>
                <w:szCs w:val="20"/>
                <w:shd w:val="clear" w:color="auto" w:fill="auto"/>
              </w:rPr>
            </w:pPr>
          </w:p>
        </w:tc>
        <w:tc>
          <w:tcPr>
            <w:tcW w:w="4734" w:type="dxa"/>
            <w:tcBorders>
              <w:top w:val="dotted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37F46D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left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szCs w:val="20"/>
                <w:shd w:val="clear" w:color="auto" w:fill="auto"/>
              </w:rPr>
              <w:t>지역보건법에 따른 보건소 및 보건지소</w:t>
            </w:r>
          </w:p>
        </w:tc>
        <w:tc>
          <w:tcPr>
            <w:tcW w:w="1559" w:type="dxa"/>
            <w:tcBorders>
              <w:top w:val="dotted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BA8BCE1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szCs w:val="20"/>
                <w:shd w:val="clear" w:color="auto" w:fill="auto"/>
              </w:rPr>
              <w:t>41,250원</w:t>
            </w:r>
          </w:p>
        </w:tc>
        <w:tc>
          <w:tcPr>
            <w:tcW w:w="1417" w:type="dxa"/>
            <w:tcBorders>
              <w:top w:val="dotted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63084A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b/>
                <w:szCs w:val="20"/>
                <w:shd w:val="clear" w:color="auto" w:fill="auto"/>
              </w:rPr>
              <w:t>42,410원</w:t>
            </w:r>
          </w:p>
        </w:tc>
      </w:tr>
    </w:tbl>
    <w:p w14:paraId="4A416FA0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rFonts w:ascii="맑은 고딕" w:eastAsia="맑은 고딕"/>
          <w:spacing w:val="-8"/>
          <w:sz w:val="22"/>
        </w:rPr>
      </w:pPr>
    </w:p>
    <w:p w14:paraId="4B642CF5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rFonts w:ascii="맑은 고딕" w:eastAsia="맑은 고딕"/>
          <w:spacing w:val="-10"/>
          <w:sz w:val="22"/>
        </w:rPr>
      </w:pPr>
    </w:p>
    <w:p w14:paraId="5D1D990E" w14:textId="77777777" w:rsidR="00A7423A" w:rsidRPr="00F752BA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sz w:val="24"/>
          <w:szCs w:val="24"/>
        </w:rPr>
      </w:pPr>
      <w:r w:rsidRPr="00F752BA">
        <w:rPr>
          <w:rFonts w:ascii="맑은 고딕"/>
          <w:b/>
          <w:spacing w:val="-11"/>
          <w:sz w:val="24"/>
          <w:szCs w:val="24"/>
        </w:rPr>
        <w:t>□</w:t>
      </w:r>
      <w:r w:rsidRPr="00F752BA">
        <w:rPr>
          <w:rFonts w:ascii="맑은 고딕" w:eastAsia="맑은 고딕"/>
          <w:b/>
          <w:spacing w:val="-11"/>
          <w:sz w:val="24"/>
          <w:szCs w:val="24"/>
        </w:rPr>
        <w:t xml:space="preserve"> 2020년도 요양시설 촉탁의 진찰비용</w:t>
      </w:r>
    </w:p>
    <w:p w14:paraId="5385970F" w14:textId="77777777" w:rsidR="00A7423A" w:rsidRPr="008678C4" w:rsidRDefault="00A7423A" w:rsidP="00053EEB">
      <w:pPr>
        <w:pStyle w:val="ac"/>
        <w:wordWrap/>
        <w:snapToGrid/>
        <w:spacing w:line="240" w:lineRule="auto"/>
        <w:ind w:left="537" w:right="87" w:hanging="370"/>
        <w:jc w:val="left"/>
        <w:rPr>
          <w:rFonts w:ascii="맑은 고딕" w:eastAsia="맑은 고딕"/>
          <w:spacing w:val="-10"/>
          <w:sz w:val="22"/>
        </w:rPr>
      </w:pPr>
    </w:p>
    <w:p w14:paraId="470106A5" w14:textId="77777777" w:rsidR="00A7423A" w:rsidRPr="008678C4" w:rsidRDefault="00A7423A" w:rsidP="00053EEB">
      <w:pPr>
        <w:pStyle w:val="ac"/>
        <w:wordWrap/>
        <w:spacing w:line="240" w:lineRule="auto"/>
        <w:ind w:left="649" w:hanging="649"/>
        <w:jc w:val="left"/>
        <w:rPr>
          <w:sz w:val="22"/>
        </w:rPr>
      </w:pPr>
      <w:r w:rsidRPr="008678C4">
        <w:rPr>
          <w:rFonts w:ascii="맑은 고딕"/>
          <w:sz w:val="22"/>
        </w:rPr>
        <w:t xml:space="preserve">  ○</w:t>
      </w:r>
      <w:r w:rsidRPr="008678C4">
        <w:rPr>
          <w:rFonts w:ascii="맑은 고딕" w:eastAsia="맑은 고딕"/>
          <w:sz w:val="22"/>
        </w:rPr>
        <w:t xml:space="preserve"> 2020년도 촉탁의 진찰비용</w:t>
      </w:r>
    </w:p>
    <w:p w14:paraId="0D68CCE0" w14:textId="77777777" w:rsidR="00A7423A" w:rsidRPr="008678C4" w:rsidRDefault="00A7423A" w:rsidP="00053EEB">
      <w:pPr>
        <w:pStyle w:val="ac"/>
        <w:wordWrap/>
        <w:spacing w:line="240" w:lineRule="auto"/>
        <w:ind w:left="649" w:hanging="649"/>
        <w:jc w:val="left"/>
        <w:rPr>
          <w:sz w:val="22"/>
        </w:rPr>
      </w:pPr>
      <w:r w:rsidRPr="008678C4">
        <w:rPr>
          <w:rFonts w:ascii="맑은 고딕"/>
          <w:sz w:val="22"/>
        </w:rPr>
        <w:t xml:space="preserve">    </w:t>
      </w:r>
    </w:p>
    <w:tbl>
      <w:tblPr>
        <w:tblOverlap w:val="never"/>
        <w:tblW w:w="9639" w:type="dxa"/>
        <w:tblInd w:w="-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2693"/>
      </w:tblGrid>
      <w:tr w:rsidR="00A7423A" w:rsidRPr="008678C4" w14:paraId="7093A283" w14:textId="77777777" w:rsidTr="00F752BA">
        <w:trPr>
          <w:trHeight w:val="276"/>
        </w:trPr>
        <w:tc>
          <w:tcPr>
            <w:tcW w:w="439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5DCA8"/>
            <w:vAlign w:val="center"/>
          </w:tcPr>
          <w:p w14:paraId="08885431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eastAsia="맑은 고딕"/>
                <w:szCs w:val="20"/>
                <w:shd w:val="clear" w:color="auto" w:fill="auto"/>
              </w:rPr>
              <w:t>구분</w:t>
            </w:r>
          </w:p>
        </w:tc>
        <w:tc>
          <w:tcPr>
            <w:tcW w:w="524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5DCA8"/>
            <w:vAlign w:val="center"/>
          </w:tcPr>
          <w:p w14:paraId="711292B8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eastAsia="맑은 고딕"/>
                <w:szCs w:val="20"/>
                <w:shd w:val="clear" w:color="auto" w:fill="auto"/>
              </w:rPr>
              <w:t>금액</w:t>
            </w:r>
          </w:p>
        </w:tc>
      </w:tr>
      <w:tr w:rsidR="00A7423A" w:rsidRPr="008678C4" w14:paraId="06AE0D32" w14:textId="77777777" w:rsidTr="00F752BA">
        <w:trPr>
          <w:trHeight w:val="276"/>
        </w:trPr>
        <w:tc>
          <w:tcPr>
            <w:tcW w:w="439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ACE7D97" w14:textId="77777777" w:rsidR="00A7423A" w:rsidRPr="00F752BA" w:rsidRDefault="00A7423A" w:rsidP="00053EEB">
            <w:pPr>
              <w:pStyle w:val="ac"/>
              <w:spacing w:line="240" w:lineRule="auto"/>
              <w:rPr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DCA8"/>
            <w:vAlign w:val="center"/>
          </w:tcPr>
          <w:p w14:paraId="0EB4E964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szCs w:val="20"/>
                <w:shd w:val="clear" w:color="auto" w:fill="auto"/>
              </w:rPr>
              <w:t>‘19년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5DCA8"/>
            <w:vAlign w:val="center"/>
          </w:tcPr>
          <w:p w14:paraId="4D6A6B95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b/>
                <w:szCs w:val="20"/>
                <w:shd w:val="clear" w:color="auto" w:fill="auto"/>
              </w:rPr>
              <w:t>‘20년</w:t>
            </w:r>
          </w:p>
        </w:tc>
      </w:tr>
      <w:tr w:rsidR="00A7423A" w:rsidRPr="008678C4" w14:paraId="0A873347" w14:textId="77777777" w:rsidTr="00F752BA">
        <w:trPr>
          <w:trHeight w:val="333"/>
        </w:trPr>
        <w:tc>
          <w:tcPr>
            <w:tcW w:w="43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CF760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eastAsia="맑은 고딕"/>
                <w:szCs w:val="20"/>
                <w:shd w:val="clear" w:color="auto" w:fill="auto"/>
              </w:rPr>
              <w:t>재진비용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EB1143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szCs w:val="20"/>
                <w:shd w:val="clear" w:color="auto" w:fill="auto"/>
              </w:rPr>
              <w:t>11,210원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022D0D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b/>
                <w:szCs w:val="20"/>
                <w:shd w:val="clear" w:color="auto" w:fill="auto"/>
              </w:rPr>
              <w:t>11,540원</w:t>
            </w:r>
          </w:p>
        </w:tc>
      </w:tr>
      <w:tr w:rsidR="00A7423A" w:rsidRPr="008678C4" w14:paraId="4FC0DDC9" w14:textId="77777777" w:rsidTr="00F752BA">
        <w:trPr>
          <w:trHeight w:val="333"/>
        </w:trPr>
        <w:tc>
          <w:tcPr>
            <w:tcW w:w="439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FC6DF50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eastAsia="맑은 고딕"/>
                <w:szCs w:val="20"/>
                <w:shd w:val="clear" w:color="auto" w:fill="auto"/>
              </w:rPr>
              <w:t>초진비용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B720CEE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szCs w:val="20"/>
                <w:shd w:val="clear" w:color="auto" w:fill="auto"/>
              </w:rPr>
              <w:t>15,690원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66CC85" w14:textId="77777777" w:rsidR="00A7423A" w:rsidRPr="00F752BA" w:rsidRDefault="00A7423A" w:rsidP="00053EEB">
            <w:pPr>
              <w:pStyle w:val="ac"/>
              <w:wordWrap/>
              <w:spacing w:line="240" w:lineRule="auto"/>
              <w:jc w:val="center"/>
              <w:rPr>
                <w:szCs w:val="20"/>
                <w:shd w:val="clear" w:color="auto" w:fill="auto"/>
              </w:rPr>
            </w:pPr>
            <w:r w:rsidRPr="00F752BA">
              <w:rPr>
                <w:rFonts w:ascii="맑은 고딕" w:eastAsia="맑은 고딕"/>
                <w:b/>
                <w:szCs w:val="20"/>
                <w:shd w:val="clear" w:color="auto" w:fill="auto"/>
              </w:rPr>
              <w:t>16,140원</w:t>
            </w:r>
          </w:p>
        </w:tc>
      </w:tr>
    </w:tbl>
    <w:p w14:paraId="35094F32" w14:textId="77777777" w:rsidR="00A7423A" w:rsidRPr="008678C4" w:rsidRDefault="00A7423A" w:rsidP="00053EEB">
      <w:pPr>
        <w:spacing w:line="240" w:lineRule="auto"/>
        <w:rPr>
          <w:sz w:val="22"/>
        </w:rPr>
      </w:pPr>
    </w:p>
    <w:p w14:paraId="55B51045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1E3E1C55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4FD1A69F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38F1EF03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346B2A58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0E444D29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6D50D38A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50D0576F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63B7125E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01488036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556B45D9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0F637273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752A51D5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73925116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4F3DAACF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0BCE9DBF" w14:textId="77777777" w:rsidR="25C8B004" w:rsidRPr="008678C4" w:rsidRDefault="25C8B004" w:rsidP="00053EEB">
      <w:pPr>
        <w:pStyle w:val="a3"/>
        <w:rPr>
          <w:sz w:val="22"/>
          <w:lang w:val="ko-KR"/>
        </w:rPr>
      </w:pPr>
    </w:p>
    <w:p w14:paraId="56AB9C1C" w14:textId="06532294" w:rsidR="25C8B004" w:rsidRPr="008678C4" w:rsidRDefault="009B0A40" w:rsidP="00D879B5">
      <w:pPr>
        <w:pStyle w:val="a3"/>
        <w:jc w:val="center"/>
        <w:rPr>
          <w:sz w:val="22"/>
          <w:lang w:val="ko-KR"/>
        </w:rPr>
      </w:pPr>
      <w:r w:rsidRPr="009B0A40">
        <w:rPr>
          <w:noProof/>
          <w:sz w:val="22"/>
          <w:lang w:val="ko-KR"/>
        </w:rPr>
        <w:lastRenderedPageBreak/>
        <w:drawing>
          <wp:inline distT="0" distB="0" distL="0" distR="0" wp14:anchorId="037FC402" wp14:editId="5B7242AB">
            <wp:extent cx="5242560" cy="886333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25C8B004" w:rsidRPr="008678C4" w:rsidSect="00106CCA">
      <w:headerReference w:type="default" r:id="rId14"/>
      <w:footerReference w:type="default" r:id="rId15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95F24" w14:textId="77777777" w:rsidR="004D104F" w:rsidRDefault="004D104F" w:rsidP="001E7C6E">
      <w:pPr>
        <w:spacing w:after="0" w:line="240" w:lineRule="auto"/>
      </w:pPr>
      <w:r>
        <w:separator/>
      </w:r>
    </w:p>
  </w:endnote>
  <w:endnote w:type="continuationSeparator" w:id="0">
    <w:p w14:paraId="3C384226" w14:textId="77777777" w:rsidR="004D104F" w:rsidRDefault="004D104F" w:rsidP="001E7C6E">
      <w:pPr>
        <w:spacing w:after="0" w:line="240" w:lineRule="auto"/>
      </w:pPr>
      <w:r>
        <w:continuationSeparator/>
      </w:r>
    </w:p>
  </w:endnote>
  <w:endnote w:type="continuationNotice" w:id="1">
    <w:p w14:paraId="3E1117A5" w14:textId="77777777" w:rsidR="004D104F" w:rsidRDefault="004D10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9833135"/>
      <w:docPartObj>
        <w:docPartGallery w:val="Page Numbers (Bottom of Page)"/>
        <w:docPartUnique/>
      </w:docPartObj>
    </w:sdtPr>
    <w:sdtEndPr/>
    <w:sdtContent>
      <w:p w14:paraId="5C861D48" w14:textId="4D21E858" w:rsidR="002F22EB" w:rsidRDefault="002F22EB" w:rsidP="008B3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CA" w:rsidRPr="00106CCA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831D4" w14:textId="77777777" w:rsidR="004D104F" w:rsidRDefault="004D104F" w:rsidP="001E7C6E">
      <w:pPr>
        <w:spacing w:after="0" w:line="240" w:lineRule="auto"/>
      </w:pPr>
      <w:r>
        <w:separator/>
      </w:r>
    </w:p>
  </w:footnote>
  <w:footnote w:type="continuationSeparator" w:id="0">
    <w:p w14:paraId="27E68038" w14:textId="77777777" w:rsidR="004D104F" w:rsidRDefault="004D104F" w:rsidP="001E7C6E">
      <w:pPr>
        <w:spacing w:after="0" w:line="240" w:lineRule="auto"/>
      </w:pPr>
      <w:r>
        <w:continuationSeparator/>
      </w:r>
    </w:p>
  </w:footnote>
  <w:footnote w:type="continuationNotice" w:id="1">
    <w:p w14:paraId="17F5D435" w14:textId="77777777" w:rsidR="004D104F" w:rsidRDefault="004D10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9508B1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20C98"/>
    <w:rsid w:val="00030784"/>
    <w:rsid w:val="00044EB4"/>
    <w:rsid w:val="00046359"/>
    <w:rsid w:val="00053EEB"/>
    <w:rsid w:val="00080B78"/>
    <w:rsid w:val="00081AE8"/>
    <w:rsid w:val="00081F97"/>
    <w:rsid w:val="000F10BF"/>
    <w:rsid w:val="00102E93"/>
    <w:rsid w:val="00106CCA"/>
    <w:rsid w:val="00124EE1"/>
    <w:rsid w:val="00135D35"/>
    <w:rsid w:val="001452BD"/>
    <w:rsid w:val="001A5070"/>
    <w:rsid w:val="001B51D6"/>
    <w:rsid w:val="001E7C6E"/>
    <w:rsid w:val="001F2E98"/>
    <w:rsid w:val="002033A3"/>
    <w:rsid w:val="00284BA7"/>
    <w:rsid w:val="00291EB6"/>
    <w:rsid w:val="002F22EB"/>
    <w:rsid w:val="002F7B00"/>
    <w:rsid w:val="00307893"/>
    <w:rsid w:val="0032667B"/>
    <w:rsid w:val="00361833"/>
    <w:rsid w:val="00363AC8"/>
    <w:rsid w:val="00372096"/>
    <w:rsid w:val="00393C11"/>
    <w:rsid w:val="00396250"/>
    <w:rsid w:val="00396D4B"/>
    <w:rsid w:val="003A5DB3"/>
    <w:rsid w:val="003C1B52"/>
    <w:rsid w:val="003C6750"/>
    <w:rsid w:val="003E349A"/>
    <w:rsid w:val="003E654A"/>
    <w:rsid w:val="0046456D"/>
    <w:rsid w:val="00471A97"/>
    <w:rsid w:val="004D104F"/>
    <w:rsid w:val="00534669"/>
    <w:rsid w:val="0055779D"/>
    <w:rsid w:val="00562644"/>
    <w:rsid w:val="0059262C"/>
    <w:rsid w:val="005A635B"/>
    <w:rsid w:val="006619C0"/>
    <w:rsid w:val="00677C0B"/>
    <w:rsid w:val="00683858"/>
    <w:rsid w:val="006A3031"/>
    <w:rsid w:val="006C5CE7"/>
    <w:rsid w:val="006C7132"/>
    <w:rsid w:val="006F06B5"/>
    <w:rsid w:val="0071721D"/>
    <w:rsid w:val="00760BCB"/>
    <w:rsid w:val="007826D2"/>
    <w:rsid w:val="00794395"/>
    <w:rsid w:val="007A2827"/>
    <w:rsid w:val="007E450E"/>
    <w:rsid w:val="00801327"/>
    <w:rsid w:val="00836DB9"/>
    <w:rsid w:val="008466FE"/>
    <w:rsid w:val="008654C2"/>
    <w:rsid w:val="008678C4"/>
    <w:rsid w:val="00867F93"/>
    <w:rsid w:val="008B38D6"/>
    <w:rsid w:val="008C7236"/>
    <w:rsid w:val="00946BB3"/>
    <w:rsid w:val="009B0A40"/>
    <w:rsid w:val="009B7823"/>
    <w:rsid w:val="00A17FC3"/>
    <w:rsid w:val="00A2051D"/>
    <w:rsid w:val="00A619A9"/>
    <w:rsid w:val="00A675CA"/>
    <w:rsid w:val="00A7423A"/>
    <w:rsid w:val="00A96999"/>
    <w:rsid w:val="00A97ACC"/>
    <w:rsid w:val="00AF4BA0"/>
    <w:rsid w:val="00B51FA5"/>
    <w:rsid w:val="00B53102"/>
    <w:rsid w:val="00B749CE"/>
    <w:rsid w:val="00BD5BA8"/>
    <w:rsid w:val="00BE3A05"/>
    <w:rsid w:val="00BE718D"/>
    <w:rsid w:val="00C44C53"/>
    <w:rsid w:val="00CD4284"/>
    <w:rsid w:val="00D11F96"/>
    <w:rsid w:val="00D265F2"/>
    <w:rsid w:val="00D8041C"/>
    <w:rsid w:val="00D879B5"/>
    <w:rsid w:val="00DB30FF"/>
    <w:rsid w:val="00DC6950"/>
    <w:rsid w:val="00E02AAE"/>
    <w:rsid w:val="00E677C8"/>
    <w:rsid w:val="00EB13F8"/>
    <w:rsid w:val="00EE664E"/>
    <w:rsid w:val="00F65B63"/>
    <w:rsid w:val="00F71E35"/>
    <w:rsid w:val="00F752BA"/>
    <w:rsid w:val="00F93CF3"/>
    <w:rsid w:val="00FA4A8D"/>
    <w:rsid w:val="00FB59FA"/>
    <w:rsid w:val="00FC0AA7"/>
    <w:rsid w:val="00FC2213"/>
    <w:rsid w:val="00FC33BE"/>
    <w:rsid w:val="00FC724F"/>
    <w:rsid w:val="25C8B004"/>
    <w:rsid w:val="30390A79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바탕글"/>
    <w:rsid w:val="00A7423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xl75">
    <w:name w:val="xl75"/>
    <w:uiPriority w:val="58"/>
    <w:rsid w:val="00A7423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ind w:firstLine="1"/>
      <w:jc w:val="left"/>
      <w:textAlignment w:val="top"/>
    </w:pPr>
    <w:rPr>
      <w:rFonts w:ascii="맑은 고딕" w:eastAsia="맑은 고딕"/>
      <w:b/>
      <w:color w:val="FF0000"/>
      <w:sz w:val="24"/>
      <w:u w:val="single"/>
    </w:rPr>
  </w:style>
  <w:style w:type="paragraph" w:customStyle="1" w:styleId="xl74">
    <w:name w:val="xl74"/>
    <w:uiPriority w:val="59"/>
    <w:rsid w:val="00A7423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left"/>
      <w:textAlignment w:val="top"/>
    </w:pPr>
    <w:rPr>
      <w:rFonts w:ascii="맑은 고딕" w:eastAsia="맑은 고딕"/>
      <w:color w:val="000000"/>
      <w:sz w:val="24"/>
    </w:rPr>
  </w:style>
  <w:style w:type="paragraph" w:customStyle="1" w:styleId="xl66">
    <w:name w:val="xl66"/>
    <w:uiPriority w:val="60"/>
    <w:rsid w:val="00A7423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71">
    <w:name w:val="xl71"/>
    <w:uiPriority w:val="64"/>
    <w:rsid w:val="00A7423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65">
    <w:name w:val="xl65"/>
    <w:uiPriority w:val="65"/>
    <w:rsid w:val="00A7423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td">
    <w:name w:val="td"/>
    <w:uiPriority w:val="70"/>
    <w:rsid w:val="00A7423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58986938E4EC4479DC9C78050B6C4D7" ma:contentTypeVersion="11" ma:contentTypeDescription="새 문서를 만듭니다." ma:contentTypeScope="" ma:versionID="3b5d91460ece4917a3a10da250970af4">
  <xsd:schema xmlns:xsd="http://www.w3.org/2001/XMLSchema" xmlns:xs="http://www.w3.org/2001/XMLSchema" xmlns:p="http://schemas.microsoft.com/office/2006/metadata/properties" xmlns:ns3="14eaa326-108f-47b7-972c-68c6a96c398a" xmlns:ns4="71867bcf-dda9-48a5-bceb-c86d7d53c995" targetNamespace="http://schemas.microsoft.com/office/2006/metadata/properties" ma:root="true" ma:fieldsID="965de99c8c30a10b87b5b79891bcf3e9" ns3:_="" ns4:_="">
    <xsd:import namespace="14eaa326-108f-47b7-972c-68c6a96c398a"/>
    <xsd:import namespace="71867bcf-dda9-48a5-bceb-c86d7d53c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326-108f-47b7-972c-68c6a96c3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7bcf-dda9-48a5-bceb-c86d7d53c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C9DD8-FF65-472A-ADED-3DB873093BE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71867bcf-dda9-48a5-bceb-c86d7d53c995"/>
    <ds:schemaRef ds:uri="http://purl.org/dc/elements/1.1/"/>
    <ds:schemaRef ds:uri="http://schemas.openxmlformats.org/package/2006/metadata/core-properties"/>
    <ds:schemaRef ds:uri="14eaa326-108f-47b7-972c-68c6a96c398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146F48-1085-4C68-B622-8817D901A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326-108f-47b7-972c-68c6a96c398a"/>
    <ds:schemaRef ds:uri="71867bcf-dda9-48a5-bceb-c86d7d53c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9F69D-13F5-450C-8D90-07F6675C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19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17</cp:revision>
  <dcterms:created xsi:type="dcterms:W3CDTF">2019-12-30T06:52:00Z</dcterms:created>
  <dcterms:modified xsi:type="dcterms:W3CDTF">2019-12-30T07:11:00Z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0x010100558986938E4EC4479DC9C78050B6C4D7</vt:lpwstr>
  </property>
  <property fmtid="{D5CDD505-2E9C-101B-9397-08002B2CF9AE}" pid="3" name="_dlc_DocIdItemGuid">
    <vt:lpwstr>371e7f93-7322-47dc-8ae6-1e9010b9f889</vt:lpwstr>
  </property>
</Properties>
</file>