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3A6B87" w14:paraId="071FE222" w14:textId="77777777" w:rsidTr="00D152C9">
        <w:trPr>
          <w:trHeight w:val="1576"/>
          <w:jc w:val="center"/>
        </w:trPr>
        <w:tc>
          <w:tcPr>
            <w:tcW w:w="7792" w:type="dxa"/>
          </w:tcPr>
          <w:p w14:paraId="0CE6A3A0" w14:textId="77777777" w:rsidR="003A6B87" w:rsidRDefault="003A6B87" w:rsidP="00D152C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6" behindDoc="0" locked="0" layoutInCell="1" allowOverlap="1" wp14:anchorId="1A7CABEB" wp14:editId="3BDC2340">
                      <wp:simplePos x="0" y="0"/>
                      <wp:positionH relativeFrom="column">
                        <wp:posOffset>1280876</wp:posOffset>
                      </wp:positionH>
                      <wp:positionV relativeFrom="paragraph">
                        <wp:posOffset>52016</wp:posOffset>
                      </wp:positionV>
                      <wp:extent cx="3287395" cy="914022"/>
                      <wp:effectExtent l="0" t="0" r="8255" b="635"/>
                      <wp:wrapNone/>
                      <wp:docPr id="22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7395" cy="9140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18AAF" w14:textId="77777777" w:rsidR="003A6B87" w:rsidRPr="00EA22D5" w:rsidRDefault="003A6B87" w:rsidP="003A6B87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한의의 미래,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의료의 미래</w:t>
                                  </w:r>
                                </w:p>
                                <w:p w14:paraId="79324DB0" w14:textId="77777777" w:rsidR="003A6B87" w:rsidRPr="00E65DA6" w:rsidRDefault="003A6B87" w:rsidP="003A6B87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50"/>
                                      <w:szCs w:val="50"/>
                                    </w:rPr>
                                  </w:pPr>
                                  <w:r w:rsidRPr="00E65DA6">
                                    <w:rPr>
                                      <w:rFonts w:asciiTheme="majorHAnsi" w:eastAsiaTheme="majorHAnsi" w:hAnsiTheme="majorHAnsi" w:hint="eastAsia"/>
                                      <w:sz w:val="50"/>
                                      <w:szCs w:val="50"/>
                                    </w:rPr>
                                    <w:t>서울특별시한의사회</w:t>
                                  </w:r>
                                </w:p>
                                <w:p w14:paraId="19DB4B5B" w14:textId="77777777" w:rsidR="003A6B87" w:rsidRPr="00EA22D5" w:rsidRDefault="003A6B87" w:rsidP="003A6B87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eoul Korean Medicine Association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CA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100.85pt;margin-top:4.1pt;width:258.85pt;height:71.95pt;z-index:2516797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" stroked="f">
                      <v:textbox>
                        <w:txbxContent>
                          <w:p w14:paraId="7F018AAF" w14:textId="77777777" w:rsidR="003A6B87" w:rsidRPr="00EA22D5" w:rsidRDefault="003A6B87" w:rsidP="003A6B87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한의의 미래,</w:t>
                            </w:r>
                            <w:r w:rsidRPr="00EA22D5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의료의 미래</w:t>
                            </w:r>
                          </w:p>
                          <w:p w14:paraId="79324DB0" w14:textId="77777777" w:rsidR="003A6B87" w:rsidRPr="00E65DA6" w:rsidRDefault="003A6B87" w:rsidP="003A6B87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50"/>
                                <w:szCs w:val="50"/>
                              </w:rPr>
                            </w:pPr>
                            <w:r w:rsidRPr="00E65DA6"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서울특별시한의사회</w:t>
                            </w:r>
                          </w:p>
                          <w:p w14:paraId="19DB4B5B" w14:textId="77777777" w:rsidR="003A6B87" w:rsidRPr="00EA22D5" w:rsidRDefault="003A6B87" w:rsidP="003A6B87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EA22D5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eoul Korean Medicine Association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80770" behindDoc="0" locked="0" layoutInCell="1" allowOverlap="1" wp14:anchorId="07410FAB" wp14:editId="6602B62F">
                  <wp:simplePos x="0" y="0"/>
                  <wp:positionH relativeFrom="column">
                    <wp:posOffset>204280</wp:posOffset>
                  </wp:positionH>
                  <wp:positionV relativeFrom="paragraph">
                    <wp:posOffset>4445</wp:posOffset>
                  </wp:positionV>
                  <wp:extent cx="1283970" cy="962660"/>
                  <wp:effectExtent l="0" t="0" r="0" b="8890"/>
                  <wp:wrapNone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32DDE2" w14:textId="589100FC" w:rsidR="003A6B87" w:rsidRPr="002033A3" w:rsidRDefault="003A6B87" w:rsidP="003A6B87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6C4A7C">
        <w:rPr>
          <w:rFonts w:eastAsiaTheme="minorHAnsi"/>
          <w:sz w:val="22"/>
        </w:rPr>
        <w:t xml:space="preserve"> </w:t>
      </w:r>
      <w:r w:rsidR="006C4A7C">
        <w:rPr>
          <w:rFonts w:eastAsiaTheme="minorHAnsi" w:hint="eastAsia"/>
          <w:sz w:val="22"/>
        </w:rPr>
        <w:t>분회장</w:t>
      </w:r>
    </w:p>
    <w:p w14:paraId="53771565" w14:textId="76F407CD" w:rsidR="003A6B87" w:rsidRPr="002033A3" w:rsidRDefault="003A6B87" w:rsidP="003A6B87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>
        <w:rPr>
          <w:sz w:val="22"/>
        </w:rPr>
        <w:t xml:space="preserve"> </w:t>
      </w:r>
      <w:r w:rsidR="006C4A7C">
        <w:rPr>
          <w:sz w:val="22"/>
        </w:rPr>
        <w:t xml:space="preserve"> (</w:t>
      </w:r>
      <w:r w:rsidR="006C4A7C">
        <w:rPr>
          <w:rFonts w:hint="eastAsia"/>
          <w:sz w:val="22"/>
        </w:rPr>
        <w:t>사무국장)</w:t>
      </w:r>
    </w:p>
    <w:p w14:paraId="4467ED27" w14:textId="5819225C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목 </w:t>
      </w:r>
      <w:r w:rsidR="00EB13F8" w:rsidRPr="00EB13F8">
        <w:rPr>
          <w:rFonts w:eastAsiaTheme="minorHAnsi"/>
          <w:sz w:val="22"/>
        </w:rPr>
        <w:t xml:space="preserve">  </w:t>
      </w:r>
      <w:r w:rsidR="006C4A7C">
        <w:rPr>
          <w:rFonts w:eastAsiaTheme="minorHAnsi" w:hint="eastAsia"/>
          <w:sz w:val="22"/>
        </w:rPr>
        <w:t>의료광고 심의 유효기간 만료에 따른 연장 신청 관련 안내</w:t>
      </w:r>
      <w:r w:rsidR="00EB13F8" w:rsidRPr="00EB13F8">
        <w:rPr>
          <w:rFonts w:eastAsiaTheme="minorHAnsi"/>
          <w:sz w:val="22"/>
        </w:rPr>
        <w:t xml:space="preserve"> </w:t>
      </w:r>
    </w:p>
    <w:p w14:paraId="673E9790" w14:textId="77777777" w:rsidR="000A6789" w:rsidRDefault="000A6789" w:rsidP="000A678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67495C1B" w14:textId="77777777" w:rsidR="000A6789" w:rsidRPr="00996A69" w:rsidRDefault="000A6789" w:rsidP="000A678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B26A34">
        <w:rPr>
          <w:rFonts w:asciiTheme="minorEastAsia" w:hAnsiTheme="minorEastAsia" w:hint="eastAsia"/>
          <w:sz w:val="22"/>
        </w:rPr>
        <w:t xml:space="preserve">관련근거 </w:t>
      </w:r>
      <w:r w:rsidRPr="00B26A34">
        <w:rPr>
          <w:rFonts w:asciiTheme="minorEastAsia" w:hAnsiTheme="minorEastAsia"/>
          <w:sz w:val="22"/>
        </w:rPr>
        <w:t xml:space="preserve">: </w:t>
      </w:r>
      <w:r w:rsidRPr="00B26A34">
        <w:rPr>
          <w:rFonts w:asciiTheme="minorEastAsia" w:hAnsiTheme="minorEastAsia" w:hint="eastAsia"/>
          <w:sz w:val="22"/>
        </w:rPr>
        <w:t>대한의-</w:t>
      </w:r>
      <w:r w:rsidRPr="00B26A34">
        <w:rPr>
          <w:rFonts w:asciiTheme="minorEastAsia" w:hAnsiTheme="minorEastAsia"/>
          <w:sz w:val="22"/>
        </w:rPr>
        <w:t>2022-10-0204(2022.10.25.)</w:t>
      </w:r>
    </w:p>
    <w:p w14:paraId="045F6E20" w14:textId="797B6676" w:rsidR="000A6789" w:rsidRPr="001A53D3" w:rsidRDefault="000A6789" w:rsidP="000A678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1A53D3">
        <w:rPr>
          <w:rFonts w:eastAsiaTheme="minorHAnsi" w:hint="eastAsia"/>
          <w:sz w:val="22"/>
        </w:rPr>
        <w:t>의료법</w:t>
      </w:r>
      <w:r w:rsidRPr="001A53D3">
        <w:rPr>
          <w:rFonts w:eastAsiaTheme="minorHAnsi"/>
          <w:sz w:val="22"/>
        </w:rPr>
        <w:t xml:space="preserve"> 제57조 제8항 및 제9항에 </w:t>
      </w:r>
      <w:r w:rsidRPr="00B33E6B">
        <w:rPr>
          <w:rFonts w:eastAsiaTheme="minorHAnsi"/>
          <w:b/>
          <w:bCs/>
          <w:sz w:val="22"/>
        </w:rPr>
        <w:t xml:space="preserve">따라 </w:t>
      </w:r>
      <w:r w:rsidRPr="00B33E6B">
        <w:rPr>
          <w:rFonts w:eastAsiaTheme="minorHAnsi"/>
          <w:b/>
          <w:bCs/>
          <w:sz w:val="22"/>
          <w:u w:val="single"/>
        </w:rPr>
        <w:t>의료광고심의의 유효기간은 승인을 받은 날부터 3년</w:t>
      </w:r>
      <w:r w:rsidRPr="001A53D3">
        <w:rPr>
          <w:rFonts w:eastAsiaTheme="minorHAnsi"/>
          <w:sz w:val="22"/>
          <w:u w:val="single"/>
        </w:rPr>
        <w:t xml:space="preserve">이며, </w:t>
      </w:r>
      <w:r w:rsidRPr="00B33E6B">
        <w:rPr>
          <w:rFonts w:eastAsiaTheme="minorHAnsi"/>
          <w:b/>
          <w:bCs/>
          <w:sz w:val="22"/>
          <w:u w:val="single"/>
        </w:rPr>
        <w:t xml:space="preserve">유효기간의 만료 후 계속하여 의료광고를 하려는 경우에는 유효기간 만료일 6개월 전에 </w:t>
      </w:r>
      <w:r w:rsidR="0002764E">
        <w:rPr>
          <w:rFonts w:eastAsiaTheme="minorHAnsi" w:hint="eastAsia"/>
          <w:b/>
          <w:bCs/>
          <w:sz w:val="22"/>
          <w:u w:val="single"/>
        </w:rPr>
        <w:t>중앙회(협</w:t>
      </w:r>
      <w:r w:rsidRPr="00B33E6B">
        <w:rPr>
          <w:rFonts w:eastAsiaTheme="minorHAnsi" w:hint="eastAsia"/>
          <w:b/>
          <w:bCs/>
          <w:sz w:val="22"/>
          <w:u w:val="single"/>
        </w:rPr>
        <w:t>회</w:t>
      </w:r>
      <w:r w:rsidR="0002764E">
        <w:rPr>
          <w:rFonts w:eastAsiaTheme="minorHAnsi" w:hint="eastAsia"/>
          <w:b/>
          <w:bCs/>
          <w:sz w:val="22"/>
          <w:u w:val="single"/>
        </w:rPr>
        <w:t>)</w:t>
      </w:r>
      <w:r w:rsidRPr="00B33E6B">
        <w:rPr>
          <w:rFonts w:eastAsiaTheme="minorHAnsi" w:hint="eastAsia"/>
          <w:b/>
          <w:bCs/>
          <w:sz w:val="22"/>
          <w:u w:val="single"/>
        </w:rPr>
        <w:t xml:space="preserve"> 의료광고심의</w:t>
      </w:r>
      <w:r w:rsidRPr="00B33E6B">
        <w:rPr>
          <w:rFonts w:eastAsiaTheme="minorHAnsi"/>
          <w:b/>
          <w:bCs/>
          <w:sz w:val="22"/>
          <w:u w:val="single"/>
        </w:rPr>
        <w:t xml:space="preserve"> 위원회 홈페이지(http://ad.akom.org)를 통해 유효기간 연장 심의 신청</w:t>
      </w:r>
      <w:r w:rsidRPr="00B33E6B">
        <w:rPr>
          <w:rFonts w:eastAsiaTheme="minorHAnsi"/>
          <w:b/>
          <w:bCs/>
          <w:sz w:val="22"/>
        </w:rPr>
        <w:t>을</w:t>
      </w:r>
      <w:r w:rsidRPr="001A53D3">
        <w:rPr>
          <w:rFonts w:eastAsiaTheme="minorHAnsi"/>
          <w:sz w:val="22"/>
        </w:rPr>
        <w:t xml:space="preserve"> 해야 합니다.</w:t>
      </w:r>
    </w:p>
    <w:p w14:paraId="5C106DD5" w14:textId="2598DC4C" w:rsidR="000A6789" w:rsidRPr="001A53D3" w:rsidRDefault="000A6789" w:rsidP="000A678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1A53D3">
        <w:rPr>
          <w:rFonts w:eastAsiaTheme="minorHAnsi" w:hint="eastAsia"/>
          <w:sz w:val="22"/>
        </w:rPr>
        <w:t>최근</w:t>
      </w:r>
      <w:r w:rsidRPr="001A53D3">
        <w:rPr>
          <w:rFonts w:eastAsiaTheme="minorHAnsi"/>
          <w:sz w:val="22"/>
        </w:rPr>
        <w:t xml:space="preserve"> 이와 관련하여 </w:t>
      </w:r>
      <w:r w:rsidRPr="00B33E6B">
        <w:rPr>
          <w:rFonts w:eastAsiaTheme="minorHAnsi"/>
          <w:b/>
          <w:bCs/>
          <w:sz w:val="22"/>
          <w:u w:val="single"/>
        </w:rPr>
        <w:t>의료광고 심의 유효기간이 만료되어 유효기간 연장 접수가 불가함에 따라 수수료 감액처리 및 광고 집행을 못하는 회원들의 피해가 발생</w:t>
      </w:r>
      <w:r w:rsidRPr="001A53D3">
        <w:rPr>
          <w:rFonts w:eastAsiaTheme="minorHAnsi"/>
          <w:sz w:val="22"/>
        </w:rPr>
        <w:t>되고 있는 바</w:t>
      </w:r>
      <w:r w:rsidRPr="000057FE">
        <w:rPr>
          <w:rFonts w:eastAsiaTheme="minorHAnsi"/>
          <w:sz w:val="22"/>
        </w:rPr>
        <w:t xml:space="preserve">, </w:t>
      </w:r>
      <w:r w:rsidRPr="0075012D">
        <w:rPr>
          <w:rFonts w:eastAsiaTheme="minorHAnsi"/>
          <w:sz w:val="22"/>
          <w:u w:val="single"/>
        </w:rPr>
        <w:t>기 승인받은 광고의</w:t>
      </w:r>
      <w:r w:rsidRPr="0075012D">
        <w:rPr>
          <w:rFonts w:eastAsiaTheme="minorHAnsi" w:hint="eastAsia"/>
          <w:sz w:val="22"/>
          <w:u w:val="single"/>
        </w:rPr>
        <w:t xml:space="preserve"> 심의</w:t>
      </w:r>
      <w:r w:rsidRPr="0075012D">
        <w:rPr>
          <w:rFonts w:eastAsiaTheme="minorHAnsi"/>
          <w:sz w:val="22"/>
          <w:u w:val="single"/>
        </w:rPr>
        <w:t xml:space="preserve"> 유효기간을 미리 확인하여 </w:t>
      </w:r>
      <w:r w:rsidRPr="00C162E7">
        <w:rPr>
          <w:rFonts w:eastAsiaTheme="minorHAnsi"/>
          <w:b/>
          <w:bCs/>
          <w:sz w:val="22"/>
          <w:u w:val="single"/>
        </w:rPr>
        <w:t>유효기간 연장 심의신청 기간 내에 신청</w:t>
      </w:r>
      <w:r w:rsidRPr="001A53D3">
        <w:rPr>
          <w:rFonts w:eastAsiaTheme="minorHAnsi"/>
          <w:sz w:val="22"/>
        </w:rPr>
        <w:t xml:space="preserve">할 수 있도록 </w:t>
      </w:r>
      <w:r w:rsidR="00813446">
        <w:rPr>
          <w:rFonts w:eastAsiaTheme="minorHAnsi" w:hint="eastAsia"/>
          <w:sz w:val="22"/>
        </w:rPr>
        <w:t>귀 분회</w:t>
      </w:r>
      <w:r w:rsidRPr="001A53D3">
        <w:rPr>
          <w:rFonts w:eastAsiaTheme="minorHAnsi"/>
          <w:sz w:val="22"/>
        </w:rPr>
        <w:t>소속 회원</w:t>
      </w:r>
      <w:r w:rsidR="00813446">
        <w:rPr>
          <w:rFonts w:eastAsiaTheme="minorHAnsi" w:hint="eastAsia"/>
          <w:sz w:val="22"/>
        </w:rPr>
        <w:t>님</w:t>
      </w:r>
      <w:r w:rsidRPr="001A53D3">
        <w:rPr>
          <w:rFonts w:eastAsiaTheme="minorHAnsi"/>
          <w:sz w:val="22"/>
        </w:rPr>
        <w:t>들</w:t>
      </w:r>
      <w:r w:rsidR="00813446">
        <w:rPr>
          <w:rFonts w:eastAsiaTheme="minorHAnsi" w:hint="eastAsia"/>
          <w:sz w:val="22"/>
        </w:rPr>
        <w:t>께</w:t>
      </w:r>
      <w:r w:rsidRPr="001A53D3">
        <w:rPr>
          <w:rFonts w:eastAsiaTheme="minorHAnsi"/>
          <w:sz w:val="22"/>
        </w:rPr>
        <w:t xml:space="preserve"> 적극 안내하시어 피해가 발생하지 않도록 협조 부탁드립니다.</w:t>
      </w:r>
    </w:p>
    <w:p w14:paraId="7D5264A9" w14:textId="77777777" w:rsidR="000A6789" w:rsidRPr="00DC54A4" w:rsidRDefault="000A6789" w:rsidP="000A6789">
      <w:pPr>
        <w:pStyle w:val="a3"/>
        <w:rPr>
          <w:rFonts w:eastAsiaTheme="minorHAnsi"/>
          <w:sz w:val="10"/>
          <w:szCs w:val="10"/>
        </w:rPr>
      </w:pPr>
    </w:p>
    <w:p w14:paraId="5CEC90E4" w14:textId="77777777" w:rsidR="000A6789" w:rsidRDefault="000A6789" w:rsidP="000A6789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※ </w:t>
      </w:r>
      <w:r>
        <w:rPr>
          <w:rFonts w:eastAsiaTheme="minorHAnsi" w:hint="eastAsia"/>
          <w:sz w:val="22"/>
        </w:rPr>
        <w:t>관련 의료법령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A6789" w14:paraId="71841C4C" w14:textId="77777777" w:rsidTr="009F514F">
        <w:tc>
          <w:tcPr>
            <w:tcW w:w="9457" w:type="dxa"/>
          </w:tcPr>
          <w:p w14:paraId="7A7F7170" w14:textId="77777777" w:rsidR="000A6789" w:rsidRPr="00DF7055" w:rsidRDefault="000A6789" w:rsidP="009F514F">
            <w:pPr>
              <w:pStyle w:val="a3"/>
              <w:spacing w:line="192" w:lineRule="auto"/>
              <w:rPr>
                <w:szCs w:val="20"/>
              </w:rPr>
            </w:pPr>
            <w:r w:rsidRPr="00DF7055">
              <w:rPr>
                <w:szCs w:val="20"/>
              </w:rPr>
              <w:t>※ 의료법 제57조(의료광고의 심의)</w:t>
            </w:r>
          </w:p>
          <w:p w14:paraId="062FC423" w14:textId="77777777" w:rsidR="000A6789" w:rsidRPr="005F41C3" w:rsidRDefault="000A6789" w:rsidP="009F514F">
            <w:pPr>
              <w:pStyle w:val="a3"/>
              <w:spacing w:line="192" w:lineRule="auto"/>
              <w:rPr>
                <w:rFonts w:eastAsiaTheme="minorHAnsi"/>
                <w:sz w:val="22"/>
              </w:rPr>
            </w:pPr>
            <w:r w:rsidRPr="00DF7055">
              <w:rPr>
                <w:szCs w:val="20"/>
              </w:rPr>
              <w:t xml:space="preserve">⑧ 제1항에 따른 심의의 유효기간은 심의를 신청하여 </w:t>
            </w:r>
            <w:r w:rsidRPr="00DF7055">
              <w:rPr>
                <w:b/>
                <w:bCs/>
                <w:szCs w:val="20"/>
                <w:u w:val="single"/>
              </w:rPr>
              <w:t xml:space="preserve">승인을 받은 날부터 3년으로 </w:t>
            </w:r>
            <w:r w:rsidRPr="00DF7055">
              <w:rPr>
                <w:szCs w:val="20"/>
              </w:rPr>
              <w:t xml:space="preserve">한다. ⑨ 의료인등이 제8항에 따른 유효기간의 만료 후 계속하여 의료광고를 하려는 경우에는 </w:t>
            </w:r>
            <w:r w:rsidRPr="00DF7055">
              <w:rPr>
                <w:b/>
                <w:bCs/>
                <w:szCs w:val="20"/>
                <w:u w:val="single"/>
              </w:rPr>
              <w:t>유효 기간 만료 6개월 전에 자율심의기구에 의료광고 심의를 신청</w:t>
            </w:r>
            <w:r w:rsidRPr="00DF7055">
              <w:rPr>
                <w:szCs w:val="20"/>
              </w:rPr>
              <w:t>하여야 한다.</w:t>
            </w:r>
          </w:p>
        </w:tc>
      </w:tr>
    </w:tbl>
    <w:p w14:paraId="743E888A" w14:textId="77777777" w:rsidR="000A6789" w:rsidRPr="00DC54A4" w:rsidRDefault="000A6789" w:rsidP="000A6789">
      <w:pPr>
        <w:pStyle w:val="a3"/>
        <w:rPr>
          <w:rFonts w:eastAsiaTheme="minorHAnsi"/>
          <w:sz w:val="10"/>
          <w:szCs w:val="10"/>
        </w:rPr>
      </w:pPr>
    </w:p>
    <w:p w14:paraId="1E091CEE" w14:textId="77777777" w:rsidR="000A6789" w:rsidRDefault="000A6789" w:rsidP="000A6789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※ </w:t>
      </w:r>
      <w:r>
        <w:rPr>
          <w:rFonts w:eastAsiaTheme="minorHAnsi" w:hint="eastAsia"/>
          <w:sz w:val="22"/>
        </w:rPr>
        <w:t xml:space="preserve">의료광고심의위원회 운영규정(별표 </w:t>
      </w:r>
      <w:r>
        <w:rPr>
          <w:rFonts w:eastAsiaTheme="minorHAnsi"/>
          <w:sz w:val="22"/>
        </w:rPr>
        <w:t>2)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A6789" w14:paraId="60D5DAA5" w14:textId="77777777" w:rsidTr="009F514F">
        <w:tc>
          <w:tcPr>
            <w:tcW w:w="9457" w:type="dxa"/>
          </w:tcPr>
          <w:p w14:paraId="5EA7A79B" w14:textId="77777777" w:rsidR="000A6789" w:rsidRPr="00DF7055" w:rsidRDefault="000A6789" w:rsidP="009F514F">
            <w:pPr>
              <w:pStyle w:val="a3"/>
              <w:spacing w:line="192" w:lineRule="auto"/>
              <w:rPr>
                <w:rFonts w:eastAsiaTheme="minorHAnsi"/>
                <w:szCs w:val="20"/>
              </w:rPr>
            </w:pPr>
            <w:r w:rsidRPr="00DF7055">
              <w:rPr>
                <w:szCs w:val="20"/>
              </w:rPr>
              <w:t xml:space="preserve">수수료액(제11조 관련) * 유효기간 연장 심의 수수료액 기준 - </w:t>
            </w:r>
            <w:r w:rsidRPr="00DF7055">
              <w:rPr>
                <w:szCs w:val="20"/>
                <w:u w:val="single"/>
              </w:rPr>
              <w:t xml:space="preserve">기 승인받은 광고의 유효 기간(3년) 만료에 따라 연장하는 경우, </w:t>
            </w:r>
            <w:r w:rsidRPr="00DF7055">
              <w:rPr>
                <w:b/>
                <w:bCs/>
                <w:szCs w:val="20"/>
                <w:u w:val="single"/>
              </w:rPr>
              <w:t>기 승인광고 심의수수료액의 50%를 부과</w:t>
            </w:r>
            <w:r w:rsidRPr="00DF7055">
              <w:rPr>
                <w:szCs w:val="20"/>
              </w:rPr>
              <w:t>함. (단, 의료광고 사전 자율심의제도 재시행(18.9.28.)된 이후 승인된 광고에 한하여 적용함)</w:t>
            </w:r>
          </w:p>
        </w:tc>
      </w:tr>
    </w:tbl>
    <w:p w14:paraId="413EF536" w14:textId="2F84832E" w:rsidR="00D265F2" w:rsidRPr="002033A3" w:rsidRDefault="006C4A7C" w:rsidP="00D265F2">
      <w:pPr>
        <w:pStyle w:val="a3"/>
        <w:rPr>
          <w:rFonts w:eastAsiaTheme="minorHAnsi"/>
          <w:sz w:val="22"/>
        </w:rPr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6112E47">
                <wp:simplePos x="0" y="0"/>
                <wp:positionH relativeFrom="margin">
                  <wp:posOffset>-19050</wp:posOffset>
                </wp:positionH>
                <wp:positionV relativeFrom="line">
                  <wp:posOffset>1393825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D15F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09.75pt" to="480.6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0A6789">
        <w:rPr>
          <w:rFonts w:eastAsiaTheme="minorHAnsi" w:hint="eastAsia"/>
          <w:sz w:val="22"/>
        </w:rPr>
        <w:t>.</w:t>
      </w:r>
      <w:r w:rsidR="000A6789">
        <w:rPr>
          <w:rFonts w:eastAsiaTheme="minorHAnsi"/>
          <w:sz w:val="22"/>
        </w:rPr>
        <w:t xml:space="preserve"> </w:t>
      </w:r>
      <w:r w:rsidR="000A6789">
        <w:rPr>
          <w:rFonts w:eastAsiaTheme="minorHAnsi" w:hint="eastAsia"/>
          <w:sz w:val="22"/>
        </w:rPr>
        <w:t>끝.</w:t>
      </w:r>
      <w:r w:rsidR="00DC1984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F6C113D">
                <wp:simplePos x="0" y="0"/>
                <wp:positionH relativeFrom="column">
                  <wp:posOffset>1103630</wp:posOffset>
                </wp:positionH>
                <wp:positionV relativeFrom="paragraph">
                  <wp:posOffset>415925</wp:posOffset>
                </wp:positionV>
                <wp:extent cx="4056380" cy="659765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504EFEBF" w:rsidR="00D265F2" w:rsidRDefault="003A6B87" w:rsidP="00DC1984">
                            <w:pPr>
                              <w:jc w:val="distribute"/>
                            </w:pPr>
                            <w:r w:rsidRPr="00E65DA6"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서울특별시한의사회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0B3EF" id="Text Box 3" o:spid="_x0000_s1027" type="#_x0000_t202" style="position:absolute;left:0;text-align:left;margin-left:86.9pt;margin-top:32.75pt;width:319.4pt;height:51.95pt;z-index:2516633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" filled="f" stroked="f">
                <v:textbox>
                  <w:txbxContent>
                    <w:p w14:paraId="5D580DBC" w14:textId="504EFEBF" w:rsidR="00D265F2" w:rsidRDefault="003A6B87" w:rsidP="00DC1984">
                      <w:pPr>
                        <w:jc w:val="distribute"/>
                      </w:pPr>
                      <w:r w:rsidRPr="00E65DA6">
                        <w:rPr>
                          <w:rFonts w:asciiTheme="majorHAnsi" w:eastAsiaTheme="majorHAnsi" w:hAnsiTheme="majorHAnsi" w:hint="eastAsia"/>
                          <w:sz w:val="50"/>
                          <w:szCs w:val="50"/>
                        </w:rPr>
                        <w:t>서울특별시한의사회</w:t>
                      </w:r>
                      <w:r>
                        <w:rPr>
                          <w:rFonts w:asciiTheme="majorHAnsi" w:eastAsiaTheme="majorHAnsi" w:hAnsiTheme="majorHAnsi" w:hint="eastAsia"/>
                          <w:sz w:val="50"/>
                          <w:szCs w:val="50"/>
                        </w:rPr>
                        <w:t>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C1984"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408492BC">
            <wp:simplePos x="0" y="0"/>
            <wp:positionH relativeFrom="column">
              <wp:posOffset>4702810</wp:posOffset>
            </wp:positionH>
            <wp:positionV relativeFrom="paragraph">
              <wp:posOffset>308610</wp:posOffset>
            </wp:positionV>
            <wp:extent cx="941705" cy="885190"/>
            <wp:effectExtent l="0" t="0" r="0" b="0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51E259" w14:textId="5521D821" w:rsidR="00D265F2" w:rsidRPr="008654C2" w:rsidRDefault="00D265F2" w:rsidP="003A6B87">
      <w:pPr>
        <w:pStyle w:val="a3"/>
        <w:ind w:left="200" w:hangingChars="100" w:hanging="200"/>
      </w:pPr>
      <w:r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 w:rsidR="003A6B87">
        <w:rPr>
          <w:rFonts w:hint="eastAsia"/>
          <w:lang w:val="ko-KR"/>
        </w:rPr>
        <w:t xml:space="preserve"> </w:t>
      </w:r>
      <w:r w:rsidR="003A6B87">
        <w:rPr>
          <w:lang w:val="ko-KR"/>
        </w:rPr>
        <w:t xml:space="preserve"> </w:t>
      </w:r>
      <w:r w:rsidR="00DA720A">
        <w:rPr>
          <w:rFonts w:hint="eastAsia"/>
          <w:lang w:val="ko-KR"/>
        </w:rPr>
        <w:t>국</w:t>
      </w:r>
      <w:r w:rsidRPr="72FB3273">
        <w:rPr>
          <w:lang w:val="ko-KR"/>
        </w:rPr>
        <w:t xml:space="preserve">장 </w:t>
      </w:r>
      <w:r w:rsidRPr="30390A79">
        <w:rPr>
          <w:lang w:val="ko-KR"/>
        </w:rPr>
        <w:t>김태준</w:t>
      </w:r>
      <w:r w:rsidR="003A6B87">
        <w:rPr>
          <w:rFonts w:hint="eastAsia"/>
          <w:lang w:val="ko-KR"/>
        </w:rPr>
        <w:t xml:space="preserve"> </w:t>
      </w:r>
      <w:r w:rsidR="00B63359">
        <w:rPr>
          <w:lang w:val="ko-KR"/>
        </w:rPr>
        <w:t xml:space="preserve"> </w:t>
      </w:r>
      <w:r w:rsidR="00303B1E">
        <w:rPr>
          <w:rFonts w:hint="eastAsia"/>
          <w:lang w:val="ko-KR"/>
        </w:rPr>
        <w:t>처장 김석모</w:t>
      </w:r>
      <w:r w:rsidR="00B63359">
        <w:rPr>
          <w:lang w:val="ko-KR"/>
        </w:rPr>
        <w:t xml:space="preserve">                         </w:t>
      </w:r>
      <w:r>
        <w:rPr>
          <w:rFonts w:eastAsiaTheme="minorHAnsi"/>
          <w:szCs w:val="20"/>
        </w:rPr>
        <w:tab/>
      </w:r>
      <w:r w:rsidRPr="72FB3273">
        <w:rPr>
          <w:lang w:val="ko-KR"/>
        </w:rPr>
        <w:t>협조</w:t>
      </w:r>
    </w:p>
    <w:p w14:paraId="5A46951E" w14:textId="77777777" w:rsidR="00DD769D" w:rsidRPr="000A6789" w:rsidRDefault="00DD769D" w:rsidP="00D265F2">
      <w:pPr>
        <w:pStyle w:val="a3"/>
        <w:rPr>
          <w:rFonts w:eastAsiaTheme="minorHAnsi"/>
          <w:sz w:val="10"/>
          <w:szCs w:val="10"/>
          <w:lang w:val="ko-KR"/>
        </w:rPr>
      </w:pPr>
    </w:p>
    <w:p w14:paraId="0B653FFC" w14:textId="24FB066E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AB537E">
        <w:rPr>
          <w:rFonts w:eastAsiaTheme="minorHAnsi"/>
          <w:szCs w:val="20"/>
          <w:lang w:val="ko-KR"/>
        </w:rPr>
        <w:t>239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 w:rsidR="007C68D1">
        <w:rPr>
          <w:rFonts w:eastAsiaTheme="minorHAnsi"/>
          <w:szCs w:val="20"/>
        </w:rPr>
        <w:t>2</w:t>
      </w:r>
      <w:r w:rsidR="00DD769D">
        <w:rPr>
          <w:rFonts w:eastAsiaTheme="minorHAnsi"/>
          <w:szCs w:val="20"/>
        </w:rPr>
        <w:t>2</w:t>
      </w:r>
      <w:r w:rsidRPr="008654C2">
        <w:rPr>
          <w:rFonts w:eastAsiaTheme="minorHAnsi"/>
          <w:szCs w:val="20"/>
        </w:rPr>
        <w:t>.</w:t>
      </w:r>
      <w:r w:rsidR="00AB537E">
        <w:rPr>
          <w:rFonts w:eastAsiaTheme="minorHAnsi"/>
          <w:szCs w:val="20"/>
        </w:rPr>
        <w:t>1</w:t>
      </w:r>
      <w:r w:rsidRPr="008654C2">
        <w:rPr>
          <w:rFonts w:eastAsiaTheme="minorHAnsi"/>
          <w:szCs w:val="20"/>
        </w:rPr>
        <w:t>0.</w:t>
      </w:r>
      <w:r w:rsidR="00993D7E">
        <w:rPr>
          <w:rFonts w:eastAsiaTheme="minorHAnsi"/>
          <w:szCs w:val="20"/>
        </w:rPr>
        <w:t>25</w:t>
      </w:r>
      <w:r w:rsidRPr="008654C2">
        <w:rPr>
          <w:rFonts w:eastAsiaTheme="minorHAnsi"/>
          <w:szCs w:val="20"/>
        </w:rPr>
        <w:t>.)</w:t>
      </w:r>
    </w:p>
    <w:p w14:paraId="58D32E94" w14:textId="77777777" w:rsidR="00755D50" w:rsidRDefault="00755D50" w:rsidP="00D265F2">
      <w:pPr>
        <w:pStyle w:val="a3"/>
        <w:rPr>
          <w:lang w:val="ko-KR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>)025</w:t>
      </w:r>
      <w:r>
        <w:rPr>
          <w:rFonts w:eastAsiaTheme="minorHAnsi"/>
          <w:szCs w:val="20"/>
        </w:rPr>
        <w:t>89</w:t>
      </w:r>
      <w:r w:rsidRPr="008654C2">
        <w:rPr>
          <w:rFonts w:eastAsiaTheme="minorHAnsi"/>
          <w:szCs w:val="20"/>
        </w:rPr>
        <w:t xml:space="preserve"> </w:t>
      </w:r>
      <w:r w:rsidRPr="008654C2">
        <w:rPr>
          <w:rFonts w:eastAsiaTheme="minorHAnsi"/>
          <w:szCs w:val="20"/>
          <w:lang w:val="ko-KR"/>
        </w:rPr>
        <w:t xml:space="preserve">서울특별시 동대문구 </w:t>
      </w:r>
      <w:r>
        <w:rPr>
          <w:rFonts w:eastAsiaTheme="minorHAnsi" w:hint="eastAsia"/>
          <w:szCs w:val="20"/>
          <w:lang w:val="ko-KR"/>
        </w:rPr>
        <w:t>청계천로</w:t>
      </w:r>
      <w:r w:rsidRPr="008654C2">
        <w:rPr>
          <w:rFonts w:eastAsiaTheme="minorHAnsi"/>
          <w:szCs w:val="20"/>
          <w:lang w:val="ko-KR"/>
        </w:rPr>
        <w:t xml:space="preserve"> </w:t>
      </w:r>
      <w:r w:rsidRPr="008654C2">
        <w:rPr>
          <w:rFonts w:eastAsiaTheme="minorHAnsi"/>
          <w:szCs w:val="20"/>
        </w:rPr>
        <w:t>4</w:t>
      </w:r>
      <w:r>
        <w:rPr>
          <w:rFonts w:eastAsiaTheme="minorHAnsi"/>
          <w:szCs w:val="20"/>
        </w:rPr>
        <w:t>89</w:t>
      </w:r>
      <w:r w:rsidRPr="008654C2"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</w:rPr>
        <w:t>6</w:t>
      </w:r>
      <w:r>
        <w:rPr>
          <w:rFonts w:eastAsiaTheme="minorHAnsi" w:hint="eastAsia"/>
          <w:szCs w:val="20"/>
        </w:rPr>
        <w:t>층</w:t>
      </w:r>
      <w:r w:rsidRPr="008654C2">
        <w:rPr>
          <w:rFonts w:eastAsiaTheme="minorHAnsi"/>
          <w:szCs w:val="20"/>
        </w:rPr>
        <w:t xml:space="preserve">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</w:t>
      </w:r>
      <w:r>
        <w:rPr>
          <w:rFonts w:eastAsiaTheme="minorHAnsi" w:hint="eastAsia"/>
          <w:szCs w:val="20"/>
        </w:rPr>
        <w:t>s</w:t>
      </w:r>
      <w:r w:rsidRPr="008654C2">
        <w:rPr>
          <w:rFonts w:eastAsiaTheme="minorHAnsi"/>
          <w:szCs w:val="20"/>
        </w:rPr>
        <w:t>://skma.or.kr</w:t>
      </w:r>
      <w:r w:rsidRPr="524A6CDA">
        <w:rPr>
          <w:lang w:val="ko-KR"/>
        </w:rPr>
        <w:t xml:space="preserve"> </w:t>
      </w:r>
    </w:p>
    <w:p w14:paraId="56AB9C1C" w14:textId="2A02CC84" w:rsidR="25C8B004" w:rsidRDefault="00D265F2" w:rsidP="25C8B004">
      <w:pPr>
        <w:pStyle w:val="a3"/>
        <w:rPr>
          <w:lang w:val="ko-KR"/>
        </w:rPr>
      </w:pPr>
      <w:r w:rsidRPr="524A6CDA">
        <w:rPr>
          <w:lang w:val="ko-KR"/>
        </w:rPr>
        <w:t>서울특별시한의사회 전화 :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>02-6944-8075  / E-mail : skma@skma.or.kr</w:t>
      </w:r>
    </w:p>
    <w:sectPr w:rsidR="25C8B004" w:rsidSect="00106CCA">
      <w:headerReference w:type="default" r:id="rId14"/>
      <w:footerReference w:type="default" r:id="rId15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B72B" w14:textId="77777777" w:rsidR="003F7A34" w:rsidRDefault="003F7A34" w:rsidP="001E7C6E">
      <w:pPr>
        <w:spacing w:after="0" w:line="240" w:lineRule="auto"/>
      </w:pPr>
      <w:r>
        <w:separator/>
      </w:r>
    </w:p>
  </w:endnote>
  <w:endnote w:type="continuationSeparator" w:id="0">
    <w:p w14:paraId="2AF36203" w14:textId="77777777" w:rsidR="003F7A34" w:rsidRDefault="003F7A34" w:rsidP="001E7C6E">
      <w:pPr>
        <w:spacing w:after="0" w:line="240" w:lineRule="auto"/>
      </w:pPr>
      <w:r>
        <w:continuationSeparator/>
      </w:r>
    </w:p>
  </w:endnote>
  <w:endnote w:type="continuationNotice" w:id="1">
    <w:p w14:paraId="6D439B34" w14:textId="77777777" w:rsidR="003F7A34" w:rsidRDefault="003F7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1D48" w14:textId="3BBA9272" w:rsidR="002F22EB" w:rsidRDefault="002F22EB" w:rsidP="008B3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5C47" w14:textId="77777777" w:rsidR="003F7A34" w:rsidRDefault="003F7A34" w:rsidP="001E7C6E">
      <w:pPr>
        <w:spacing w:after="0" w:line="240" w:lineRule="auto"/>
      </w:pPr>
      <w:r>
        <w:separator/>
      </w:r>
    </w:p>
  </w:footnote>
  <w:footnote w:type="continuationSeparator" w:id="0">
    <w:p w14:paraId="13B815B2" w14:textId="77777777" w:rsidR="003F7A34" w:rsidRDefault="003F7A34" w:rsidP="001E7C6E">
      <w:pPr>
        <w:spacing w:after="0" w:line="240" w:lineRule="auto"/>
      </w:pPr>
      <w:r>
        <w:continuationSeparator/>
      </w:r>
    </w:p>
  </w:footnote>
  <w:footnote w:type="continuationNotice" w:id="1">
    <w:p w14:paraId="5E19DA37" w14:textId="77777777" w:rsidR="003F7A34" w:rsidRDefault="003F7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1D7CF7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2120180">
    <w:abstractNumId w:val="2"/>
  </w:num>
  <w:num w:numId="2" w16cid:durableId="1822038873">
    <w:abstractNumId w:val="3"/>
  </w:num>
  <w:num w:numId="3" w16cid:durableId="495416046">
    <w:abstractNumId w:val="0"/>
  </w:num>
  <w:num w:numId="4" w16cid:durableId="180238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04F66"/>
    <w:rsid w:val="000057FE"/>
    <w:rsid w:val="00010F14"/>
    <w:rsid w:val="00020C98"/>
    <w:rsid w:val="0002764E"/>
    <w:rsid w:val="00030784"/>
    <w:rsid w:val="00044EB4"/>
    <w:rsid w:val="00046359"/>
    <w:rsid w:val="000650E4"/>
    <w:rsid w:val="00081AE8"/>
    <w:rsid w:val="00081F97"/>
    <w:rsid w:val="000A6789"/>
    <w:rsid w:val="000C7A67"/>
    <w:rsid w:val="000F10BF"/>
    <w:rsid w:val="00106CCA"/>
    <w:rsid w:val="00124EE1"/>
    <w:rsid w:val="00135D35"/>
    <w:rsid w:val="001452BD"/>
    <w:rsid w:val="001A5070"/>
    <w:rsid w:val="001A53D3"/>
    <w:rsid w:val="001B51D6"/>
    <w:rsid w:val="001E7C6E"/>
    <w:rsid w:val="001F2E98"/>
    <w:rsid w:val="002033A3"/>
    <w:rsid w:val="0025634E"/>
    <w:rsid w:val="00274A40"/>
    <w:rsid w:val="002768CC"/>
    <w:rsid w:val="00291EB6"/>
    <w:rsid w:val="002A0680"/>
    <w:rsid w:val="002F22EB"/>
    <w:rsid w:val="002F7772"/>
    <w:rsid w:val="002F7B00"/>
    <w:rsid w:val="00303B1E"/>
    <w:rsid w:val="00307893"/>
    <w:rsid w:val="00313C8C"/>
    <w:rsid w:val="0032667B"/>
    <w:rsid w:val="00361833"/>
    <w:rsid w:val="00372096"/>
    <w:rsid w:val="00393C11"/>
    <w:rsid w:val="00396250"/>
    <w:rsid w:val="00396D4B"/>
    <w:rsid w:val="003A5DB3"/>
    <w:rsid w:val="003A6B87"/>
    <w:rsid w:val="003C1B52"/>
    <w:rsid w:val="003C6750"/>
    <w:rsid w:val="003E349A"/>
    <w:rsid w:val="003E35AA"/>
    <w:rsid w:val="003E654A"/>
    <w:rsid w:val="003F7A34"/>
    <w:rsid w:val="0046456D"/>
    <w:rsid w:val="00471A97"/>
    <w:rsid w:val="00481DB7"/>
    <w:rsid w:val="00534669"/>
    <w:rsid w:val="0055779D"/>
    <w:rsid w:val="00562644"/>
    <w:rsid w:val="005634A2"/>
    <w:rsid w:val="0059262C"/>
    <w:rsid w:val="005D576D"/>
    <w:rsid w:val="005F41C3"/>
    <w:rsid w:val="00646659"/>
    <w:rsid w:val="006619C0"/>
    <w:rsid w:val="00677C0B"/>
    <w:rsid w:val="00683858"/>
    <w:rsid w:val="006A3031"/>
    <w:rsid w:val="006A577F"/>
    <w:rsid w:val="006C4A7C"/>
    <w:rsid w:val="006C5CE7"/>
    <w:rsid w:val="006C7132"/>
    <w:rsid w:val="006F06B5"/>
    <w:rsid w:val="0071721D"/>
    <w:rsid w:val="0075012D"/>
    <w:rsid w:val="00755D50"/>
    <w:rsid w:val="00760BCB"/>
    <w:rsid w:val="007826D2"/>
    <w:rsid w:val="00784DC1"/>
    <w:rsid w:val="00794395"/>
    <w:rsid w:val="007A2827"/>
    <w:rsid w:val="007C68D1"/>
    <w:rsid w:val="007E450E"/>
    <w:rsid w:val="00801327"/>
    <w:rsid w:val="00813446"/>
    <w:rsid w:val="00836DB9"/>
    <w:rsid w:val="008466FE"/>
    <w:rsid w:val="008654C2"/>
    <w:rsid w:val="00867F93"/>
    <w:rsid w:val="008B38D6"/>
    <w:rsid w:val="008F5FEE"/>
    <w:rsid w:val="00924730"/>
    <w:rsid w:val="00946BB3"/>
    <w:rsid w:val="00984C2C"/>
    <w:rsid w:val="00993D7E"/>
    <w:rsid w:val="00996A69"/>
    <w:rsid w:val="009B7823"/>
    <w:rsid w:val="00A0354C"/>
    <w:rsid w:val="00A17FC3"/>
    <w:rsid w:val="00A2051D"/>
    <w:rsid w:val="00A53312"/>
    <w:rsid w:val="00A619A9"/>
    <w:rsid w:val="00A96999"/>
    <w:rsid w:val="00A97ACC"/>
    <w:rsid w:val="00AA5CAE"/>
    <w:rsid w:val="00AB537E"/>
    <w:rsid w:val="00AC292D"/>
    <w:rsid w:val="00AF4BA0"/>
    <w:rsid w:val="00B26A34"/>
    <w:rsid w:val="00B30EE9"/>
    <w:rsid w:val="00B31C51"/>
    <w:rsid w:val="00B33E6B"/>
    <w:rsid w:val="00B51FA5"/>
    <w:rsid w:val="00B53102"/>
    <w:rsid w:val="00B55CA2"/>
    <w:rsid w:val="00B63359"/>
    <w:rsid w:val="00B749CE"/>
    <w:rsid w:val="00B93A13"/>
    <w:rsid w:val="00BB0568"/>
    <w:rsid w:val="00BD5BA8"/>
    <w:rsid w:val="00BE718D"/>
    <w:rsid w:val="00C162E7"/>
    <w:rsid w:val="00C44C53"/>
    <w:rsid w:val="00C62782"/>
    <w:rsid w:val="00CD4284"/>
    <w:rsid w:val="00D11F96"/>
    <w:rsid w:val="00D2026D"/>
    <w:rsid w:val="00D265F2"/>
    <w:rsid w:val="00D8041C"/>
    <w:rsid w:val="00D92161"/>
    <w:rsid w:val="00DA720A"/>
    <w:rsid w:val="00DB30FF"/>
    <w:rsid w:val="00DC1984"/>
    <w:rsid w:val="00DC54A4"/>
    <w:rsid w:val="00DC6950"/>
    <w:rsid w:val="00DD769D"/>
    <w:rsid w:val="00DF1795"/>
    <w:rsid w:val="00DF7055"/>
    <w:rsid w:val="00E02AAE"/>
    <w:rsid w:val="00E677C8"/>
    <w:rsid w:val="00EB13F8"/>
    <w:rsid w:val="00EE664E"/>
    <w:rsid w:val="00F1701A"/>
    <w:rsid w:val="00F65B63"/>
    <w:rsid w:val="00F93CF3"/>
    <w:rsid w:val="00FA4A8D"/>
    <w:rsid w:val="00FB59FA"/>
    <w:rsid w:val="00FC0AA7"/>
    <w:rsid w:val="00FC2213"/>
    <w:rsid w:val="00FC724F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 xsi:nil="true"/>
    <_dlc_DocIdUrl xmlns="94725563-3cef-4e30-b381-0132180c6d9f">
      <Url xsi:nil="true"/>
      <Description xsi:nil="true"/>
    </_dlc_DocIdUrl>
    <_Flow_SignoffStatus xmlns="ae749882-9aa0-4b20-9e5a-9fe7eba2c2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9" ma:contentTypeDescription="새 문서를 만듭니다." ma:contentTypeScope="" ma:versionID="e55d3ace84ffe4faa728d6b86ced5721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b87b9490b18a8a55710d9a5ad800e572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_Flow_SignoffStatu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사인 오프 상태" ma:internalName="_x0024_Resources_x003a_core_x002c_Signoff_Status_x003b_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6ABEDE-1569-48F0-A9C0-096E19977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  <ds:schemaRef ds:uri="ae749882-9aa0-4b20-9e5a-9fe7eba2c27f"/>
  </ds:schemaRefs>
</ds:datastoreItem>
</file>

<file path=customXml/itemProps4.xml><?xml version="1.0" encoding="utf-8"?>
<ds:datastoreItem xmlns:ds="http://schemas.openxmlformats.org/officeDocument/2006/customXml" ds:itemID="{A6995E97-F145-427D-B809-C0A91F8F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27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서울 사무처 윤상환 부장</cp:lastModifiedBy>
  <cp:revision>32</cp:revision>
  <dcterms:created xsi:type="dcterms:W3CDTF">2022-10-25T09:34:00Z</dcterms:created>
  <dcterms:modified xsi:type="dcterms:W3CDTF">2022-10-26T00:51:00Z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371e7f93-7322-47dc-8ae6-1e9010b9f889</vt:lpwstr>
  </property>
</Properties>
</file>