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39EAAD08" w:rsidR="00D265F2" w:rsidRPr="002033A3" w:rsidRDefault="00D265F2" w:rsidP="00867B0E">
      <w:pPr>
        <w:widowControl/>
        <w:wordWrap/>
        <w:autoSpaceDE/>
        <w:autoSpaceDN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A024" w14:textId="77777777" w:rsidR="00D8041C" w:rsidRDefault="00D8041C" w:rsidP="00D265F2">
      <w:pPr>
        <w:pStyle w:val="a3"/>
        <w:rPr>
          <w:rFonts w:eastAsiaTheme="minorHAnsi"/>
          <w:sz w:val="22"/>
        </w:rPr>
      </w:pPr>
    </w:p>
    <w:p w14:paraId="0F825CC3" w14:textId="1ABFAC13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96271B">
        <w:rPr>
          <w:rFonts w:eastAsiaTheme="minorHAnsi"/>
          <w:sz w:val="22"/>
        </w:rPr>
        <w:t xml:space="preserve">  </w:t>
      </w:r>
      <w:r w:rsidR="0096271B">
        <w:rPr>
          <w:rFonts w:eastAsiaTheme="minorHAnsi" w:hint="eastAsia"/>
          <w:sz w:val="22"/>
        </w:rPr>
        <w:t>분회장</w:t>
      </w:r>
    </w:p>
    <w:p w14:paraId="172D6AD3" w14:textId="3EC648D4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96271B">
        <w:rPr>
          <w:sz w:val="22"/>
        </w:rPr>
        <w:t xml:space="preserve">  </w:t>
      </w:r>
      <w:r w:rsidR="0096271B">
        <w:rPr>
          <w:rFonts w:hint="eastAsia"/>
          <w:sz w:val="22"/>
        </w:rPr>
        <w:t>사무국장</w:t>
      </w:r>
    </w:p>
    <w:p w14:paraId="4467ED27" w14:textId="4B5397E1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목 </w:t>
      </w:r>
      <w:r w:rsidR="00EB13F8" w:rsidRPr="00EB13F8">
        <w:rPr>
          <w:rFonts w:eastAsiaTheme="minorHAnsi"/>
          <w:sz w:val="22"/>
        </w:rPr>
        <w:t xml:space="preserve">  </w:t>
      </w:r>
      <w:r w:rsidR="0096271B">
        <w:rPr>
          <w:rFonts w:eastAsiaTheme="minorHAnsi"/>
          <w:sz w:val="22"/>
        </w:rPr>
        <w:t>‘</w:t>
      </w:r>
      <w:r w:rsidR="0096271B">
        <w:rPr>
          <w:rFonts w:eastAsiaTheme="minorHAnsi" w:hint="eastAsia"/>
          <w:sz w:val="22"/>
        </w:rPr>
        <w:t>한약제제 급여목록 및 상한금액표</w:t>
      </w:r>
      <w:r w:rsidR="0096271B">
        <w:rPr>
          <w:rFonts w:eastAsiaTheme="minorHAnsi"/>
          <w:sz w:val="22"/>
        </w:rPr>
        <w:t xml:space="preserve">’ </w:t>
      </w:r>
      <w:r w:rsidR="0096271B">
        <w:rPr>
          <w:rFonts w:eastAsiaTheme="minorHAnsi" w:hint="eastAsia"/>
          <w:sz w:val="22"/>
        </w:rPr>
        <w:t>일부 개정 관련 안내</w:t>
      </w:r>
      <w:r w:rsidR="00EB13F8" w:rsidRPr="00EB13F8">
        <w:rPr>
          <w:rFonts w:eastAsiaTheme="minorHAnsi"/>
          <w:sz w:val="22"/>
        </w:rPr>
        <w:t xml:space="preserve"> 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6980014B" w14:textId="77777777" w:rsidR="005F4039" w:rsidRDefault="005F4039" w:rsidP="005F403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6EBE7B20" w14:textId="77777777" w:rsidR="005F4039" w:rsidRDefault="005F4039" w:rsidP="005F403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관련근거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대한의-</w:t>
      </w:r>
      <w:r>
        <w:rPr>
          <w:rFonts w:eastAsiaTheme="minorHAnsi"/>
          <w:sz w:val="22"/>
        </w:rPr>
        <w:t>2020-07-0032(2020.07.10.)</w:t>
      </w:r>
    </w:p>
    <w:p w14:paraId="1C867583" w14:textId="77777777" w:rsidR="005F4039" w:rsidRDefault="005F4039" w:rsidP="005F403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상기근거와 같이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한약제제 급여목록 및 상한금액표</w:t>
      </w:r>
      <w:r>
        <w:rPr>
          <w:rFonts w:eastAsiaTheme="minorHAnsi"/>
          <w:sz w:val="22"/>
        </w:rPr>
        <w:t xml:space="preserve">’ </w:t>
      </w:r>
      <w:r>
        <w:rPr>
          <w:rFonts w:eastAsiaTheme="minorHAnsi" w:hint="eastAsia"/>
          <w:sz w:val="22"/>
        </w:rPr>
        <w:t>일부 개정과 관련하여 다음과 같이 안내하오니,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귀 분회 소속회원님들이 관련 업무에 참고할 수 있도록 안내하여 주시기 바랍니다.</w:t>
      </w:r>
    </w:p>
    <w:p w14:paraId="6D56D1DE" w14:textId="77777777" w:rsidR="005F4039" w:rsidRDefault="005F4039" w:rsidP="005F4039">
      <w:pPr>
        <w:pStyle w:val="a3"/>
        <w:rPr>
          <w:rFonts w:eastAsiaTheme="minorHAnsi"/>
          <w:sz w:val="22"/>
        </w:rPr>
      </w:pPr>
    </w:p>
    <w:p w14:paraId="36BE2317" w14:textId="77777777" w:rsidR="005F4039" w:rsidRDefault="005F4039" w:rsidP="005F4039">
      <w:pPr>
        <w:pStyle w:val="a3"/>
        <w:jc w:val="center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&lt; </w:t>
      </w:r>
      <w:r>
        <w:rPr>
          <w:rFonts w:eastAsiaTheme="minorHAnsi" w:hint="eastAsia"/>
          <w:sz w:val="22"/>
        </w:rPr>
        <w:t xml:space="preserve">다 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음 </w:t>
      </w:r>
      <w:r>
        <w:rPr>
          <w:rFonts w:eastAsiaTheme="minorHAnsi"/>
          <w:sz w:val="22"/>
        </w:rPr>
        <w:t>&gt;</w:t>
      </w:r>
    </w:p>
    <w:p w14:paraId="3755037F" w14:textId="77777777" w:rsidR="005F4039" w:rsidRPr="00F6191C" w:rsidRDefault="005F4039" w:rsidP="005F4039">
      <w:pPr>
        <w:pStyle w:val="a3"/>
        <w:rPr>
          <w:rFonts w:eastAsiaTheme="minorHAnsi"/>
          <w:sz w:val="10"/>
          <w:szCs w:val="10"/>
        </w:rPr>
      </w:pPr>
    </w:p>
    <w:p w14:paraId="5373E651" w14:textId="77777777" w:rsidR="005F4039" w:rsidRPr="00A2731E" w:rsidRDefault="005F4039" w:rsidP="005F4039">
      <w:pPr>
        <w:pStyle w:val="a3"/>
        <w:rPr>
          <w:rFonts w:eastAsiaTheme="minorHAnsi"/>
          <w:sz w:val="22"/>
        </w:rPr>
      </w:pPr>
      <w:r w:rsidRPr="00A2731E">
        <w:rPr>
          <w:rFonts w:eastAsiaTheme="minorHAnsi"/>
          <w:sz w:val="22"/>
        </w:rPr>
        <w:t>○</w:t>
      </w:r>
      <w:r w:rsidRPr="00A2731E">
        <w:rPr>
          <w:rFonts w:eastAsiaTheme="minorHAnsi" w:hint="eastAsia"/>
          <w:sz w:val="22"/>
        </w:rPr>
        <w:t xml:space="preserve"> </w:t>
      </w:r>
      <w:r w:rsidRPr="00A2731E">
        <w:rPr>
          <w:rFonts w:eastAsiaTheme="minorHAnsi"/>
          <w:sz w:val="22"/>
        </w:rPr>
        <w:t>‘</w:t>
      </w:r>
      <w:r w:rsidRPr="00A2731E">
        <w:rPr>
          <w:rFonts w:eastAsiaTheme="minorHAnsi" w:hint="eastAsia"/>
          <w:sz w:val="22"/>
        </w:rPr>
        <w:t>한약제제 급여목록 및 상한금액표</w:t>
      </w:r>
      <w:r w:rsidRPr="00A2731E">
        <w:rPr>
          <w:rFonts w:eastAsiaTheme="minorHAnsi"/>
          <w:sz w:val="22"/>
        </w:rPr>
        <w:t xml:space="preserve">’ </w:t>
      </w:r>
      <w:r w:rsidRPr="00A2731E">
        <w:rPr>
          <w:rFonts w:eastAsiaTheme="minorHAnsi" w:hint="eastAsia"/>
          <w:sz w:val="22"/>
        </w:rPr>
        <w:t>별표</w:t>
      </w:r>
      <w:r w:rsidRPr="00A2731E">
        <w:rPr>
          <w:rFonts w:eastAsiaTheme="minorHAnsi"/>
          <w:sz w:val="22"/>
        </w:rPr>
        <w:t>1.</w:t>
      </w:r>
      <w:r w:rsidRPr="00A2731E">
        <w:rPr>
          <w:rFonts w:eastAsiaTheme="minorHAnsi" w:hint="eastAsia"/>
          <w:sz w:val="22"/>
        </w:rPr>
        <w:t xml:space="preserve">규정된 </w:t>
      </w:r>
      <w:r w:rsidRPr="00413967">
        <w:rPr>
          <w:rFonts w:eastAsiaTheme="minorHAnsi" w:hint="eastAsia"/>
          <w:sz w:val="22"/>
          <w:u w:val="single"/>
        </w:rPr>
        <w:t>단미엑스제제</w:t>
      </w:r>
      <w:r w:rsidRPr="00A2731E">
        <w:rPr>
          <w:rFonts w:eastAsiaTheme="minorHAnsi" w:hint="eastAsia"/>
          <w:sz w:val="22"/>
        </w:rPr>
        <w:t xml:space="preserve"> </w:t>
      </w:r>
      <w:r w:rsidRPr="00A2731E">
        <w:rPr>
          <w:rFonts w:eastAsiaTheme="minorHAnsi"/>
          <w:sz w:val="22"/>
        </w:rPr>
        <w:t>(</w:t>
      </w:r>
      <w:r>
        <w:rPr>
          <w:rFonts w:eastAsiaTheme="minorHAnsi"/>
          <w:sz w:val="22"/>
        </w:rPr>
        <w:t>2</w:t>
      </w:r>
      <w:r w:rsidRPr="00A2731E">
        <w:rPr>
          <w:rFonts w:eastAsiaTheme="minorHAnsi" w:hint="eastAsia"/>
          <w:sz w:val="22"/>
        </w:rPr>
        <w:t>품목 신설</w:t>
      </w:r>
      <w:r w:rsidRPr="00A2731E">
        <w:rPr>
          <w:rFonts w:eastAsiaTheme="minorHAnsi"/>
          <w:sz w:val="22"/>
        </w:rPr>
        <w:t>)</w:t>
      </w:r>
    </w:p>
    <w:p w14:paraId="2057A0B2" w14:textId="77777777" w:rsidR="005F4039" w:rsidRDefault="005F4039" w:rsidP="005F4039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>
        <w:rPr>
          <w:rFonts w:eastAsiaTheme="minorHAnsi" w:hint="eastAsia"/>
          <w:sz w:val="22"/>
        </w:rPr>
        <w:t>신설1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제품명(제조사)</w:t>
      </w:r>
      <w:r>
        <w:rPr>
          <w:rFonts w:eastAsiaTheme="minorHAnsi"/>
          <w:sz w:val="22"/>
        </w:rPr>
        <w:t xml:space="preserve"> / </w:t>
      </w:r>
      <w:r>
        <w:rPr>
          <w:rFonts w:eastAsiaTheme="minorHAnsi" w:hint="eastAsia"/>
          <w:sz w:val="22"/>
        </w:rPr>
        <w:t xml:space="preserve">상한금액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한풍감초엑스정(</w:t>
      </w:r>
      <w:r>
        <w:rPr>
          <w:rFonts w:eastAsiaTheme="minorHAnsi"/>
          <w:sz w:val="22"/>
        </w:rPr>
        <w:t>(</w:t>
      </w:r>
      <w:r>
        <w:rPr>
          <w:rFonts w:eastAsiaTheme="minorHAnsi" w:hint="eastAsia"/>
          <w:sz w:val="22"/>
        </w:rPr>
        <w:t>유</w:t>
      </w:r>
      <w:r>
        <w:rPr>
          <w:rFonts w:eastAsiaTheme="minorHAnsi"/>
          <w:sz w:val="22"/>
        </w:rPr>
        <w:t>)</w:t>
      </w:r>
      <w:r>
        <w:rPr>
          <w:rFonts w:eastAsiaTheme="minorHAnsi" w:hint="eastAsia"/>
          <w:sz w:val="22"/>
        </w:rPr>
        <w:t>한풍제약)</w:t>
      </w:r>
      <w:r>
        <w:rPr>
          <w:rFonts w:eastAsiaTheme="minorHAnsi"/>
          <w:sz w:val="22"/>
        </w:rPr>
        <w:t xml:space="preserve"> / 60</w:t>
      </w:r>
      <w:r>
        <w:rPr>
          <w:rFonts w:eastAsiaTheme="minorHAnsi" w:hint="eastAsia"/>
          <w:sz w:val="22"/>
        </w:rPr>
        <w:t>원</w:t>
      </w:r>
    </w:p>
    <w:p w14:paraId="5CBC9C63" w14:textId="77777777" w:rsidR="005F4039" w:rsidRDefault="005F4039" w:rsidP="005F4039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-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신설2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제품명(제조사)</w:t>
      </w:r>
      <w:r>
        <w:rPr>
          <w:rFonts w:eastAsiaTheme="minorHAnsi"/>
          <w:sz w:val="22"/>
        </w:rPr>
        <w:t xml:space="preserve"> / </w:t>
      </w:r>
      <w:r>
        <w:rPr>
          <w:rFonts w:eastAsiaTheme="minorHAnsi" w:hint="eastAsia"/>
          <w:sz w:val="22"/>
        </w:rPr>
        <w:t xml:space="preserve">상한금액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한풍작약엑스정((유)한풍제약)</w:t>
      </w:r>
      <w:r>
        <w:rPr>
          <w:rFonts w:eastAsiaTheme="minorHAnsi"/>
          <w:sz w:val="22"/>
        </w:rPr>
        <w:t xml:space="preserve"> / 67</w:t>
      </w:r>
      <w:r>
        <w:rPr>
          <w:rFonts w:eastAsiaTheme="minorHAnsi" w:hint="eastAsia"/>
          <w:sz w:val="22"/>
        </w:rPr>
        <w:t>원</w:t>
      </w:r>
    </w:p>
    <w:p w14:paraId="4AC865FE" w14:textId="77777777" w:rsidR="005F4039" w:rsidRPr="00A2731E" w:rsidRDefault="005F4039" w:rsidP="005F4039">
      <w:pPr>
        <w:pStyle w:val="a3"/>
        <w:rPr>
          <w:rFonts w:eastAsiaTheme="minorHAnsi"/>
          <w:sz w:val="22"/>
        </w:rPr>
      </w:pPr>
      <w:r w:rsidRPr="00A2731E">
        <w:rPr>
          <w:rFonts w:eastAsiaTheme="minorHAnsi"/>
          <w:sz w:val="22"/>
        </w:rPr>
        <w:t>○</w:t>
      </w:r>
      <w:r w:rsidRPr="00A2731E">
        <w:rPr>
          <w:rFonts w:eastAsiaTheme="minorHAnsi" w:hint="eastAsia"/>
          <w:sz w:val="22"/>
        </w:rPr>
        <w:t xml:space="preserve"> </w:t>
      </w:r>
      <w:r w:rsidRPr="00A2731E">
        <w:rPr>
          <w:rFonts w:eastAsiaTheme="minorHAnsi"/>
          <w:sz w:val="22"/>
        </w:rPr>
        <w:t>‘</w:t>
      </w:r>
      <w:r w:rsidRPr="00A2731E">
        <w:rPr>
          <w:rFonts w:eastAsiaTheme="minorHAnsi" w:hint="eastAsia"/>
          <w:sz w:val="22"/>
        </w:rPr>
        <w:t>한약제제 급여목록 및 상한금액표</w:t>
      </w:r>
      <w:r w:rsidRPr="00A2731E">
        <w:rPr>
          <w:rFonts w:eastAsiaTheme="minorHAnsi"/>
          <w:sz w:val="22"/>
        </w:rPr>
        <w:t xml:space="preserve">’ </w:t>
      </w:r>
      <w:r w:rsidRPr="00A2731E">
        <w:rPr>
          <w:rFonts w:eastAsiaTheme="minorHAnsi" w:hint="eastAsia"/>
          <w:sz w:val="22"/>
        </w:rPr>
        <w:t>별표</w:t>
      </w:r>
      <w:r w:rsidRPr="00A2731E">
        <w:rPr>
          <w:rFonts w:eastAsiaTheme="minorHAnsi"/>
          <w:sz w:val="22"/>
        </w:rPr>
        <w:t>1.</w:t>
      </w:r>
      <w:r w:rsidRPr="00A2731E">
        <w:rPr>
          <w:rFonts w:eastAsiaTheme="minorHAnsi" w:hint="eastAsia"/>
          <w:sz w:val="22"/>
        </w:rPr>
        <w:t xml:space="preserve">규정된 </w:t>
      </w:r>
      <w:r w:rsidRPr="00413967">
        <w:rPr>
          <w:rFonts w:eastAsiaTheme="minorHAnsi" w:hint="eastAsia"/>
          <w:sz w:val="22"/>
          <w:u w:val="single"/>
        </w:rPr>
        <w:t>단</w:t>
      </w:r>
      <w:r>
        <w:rPr>
          <w:rFonts w:eastAsiaTheme="minorHAnsi" w:hint="eastAsia"/>
          <w:sz w:val="22"/>
          <w:u w:val="single"/>
        </w:rPr>
        <w:t>미엑스</w:t>
      </w:r>
      <w:r w:rsidRPr="00413967">
        <w:rPr>
          <w:rFonts w:eastAsiaTheme="minorHAnsi" w:hint="eastAsia"/>
          <w:sz w:val="22"/>
          <w:u w:val="single"/>
        </w:rPr>
        <w:t>혼합제</w:t>
      </w:r>
      <w:r w:rsidRPr="00A2731E">
        <w:rPr>
          <w:rFonts w:eastAsiaTheme="minorHAnsi" w:hint="eastAsia"/>
          <w:sz w:val="22"/>
        </w:rPr>
        <w:t xml:space="preserve"> </w:t>
      </w:r>
      <w:r w:rsidRPr="00A2731E">
        <w:rPr>
          <w:rFonts w:eastAsiaTheme="minorHAnsi"/>
          <w:sz w:val="22"/>
        </w:rPr>
        <w:t>(</w:t>
      </w:r>
      <w:r>
        <w:rPr>
          <w:rFonts w:eastAsiaTheme="minorHAnsi"/>
          <w:sz w:val="22"/>
        </w:rPr>
        <w:t>2</w:t>
      </w:r>
      <w:r w:rsidRPr="00A2731E">
        <w:rPr>
          <w:rFonts w:eastAsiaTheme="minorHAnsi" w:hint="eastAsia"/>
          <w:sz w:val="22"/>
        </w:rPr>
        <w:t>품목 신설</w:t>
      </w:r>
      <w:r w:rsidRPr="00A2731E">
        <w:rPr>
          <w:rFonts w:eastAsiaTheme="minorHAnsi"/>
          <w:sz w:val="22"/>
        </w:rPr>
        <w:t>)</w:t>
      </w:r>
    </w:p>
    <w:p w14:paraId="04FDADEC" w14:textId="77777777" w:rsidR="005F4039" w:rsidRDefault="005F4039" w:rsidP="005F4039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>
        <w:rPr>
          <w:rFonts w:eastAsiaTheme="minorHAnsi" w:hint="eastAsia"/>
          <w:sz w:val="22"/>
        </w:rPr>
        <w:t>신설1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제품명(제조사)</w:t>
      </w:r>
      <w:r>
        <w:rPr>
          <w:rFonts w:eastAsiaTheme="minorHAnsi"/>
          <w:sz w:val="22"/>
        </w:rPr>
        <w:t xml:space="preserve"> / </w:t>
      </w:r>
      <w:r>
        <w:rPr>
          <w:rFonts w:eastAsiaTheme="minorHAnsi" w:hint="eastAsia"/>
          <w:sz w:val="22"/>
        </w:rPr>
        <w:t xml:space="preserve">상한금액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아이월드구미강활탕정(</w:t>
      </w:r>
      <w:r>
        <w:rPr>
          <w:rFonts w:eastAsiaTheme="minorHAnsi"/>
          <w:sz w:val="22"/>
        </w:rPr>
        <w:t>(</w:t>
      </w:r>
      <w:r>
        <w:rPr>
          <w:rFonts w:eastAsiaTheme="minorHAnsi" w:hint="eastAsia"/>
          <w:sz w:val="22"/>
        </w:rPr>
        <w:t>주</w:t>
      </w:r>
      <w:r>
        <w:rPr>
          <w:rFonts w:eastAsiaTheme="minorHAnsi"/>
          <w:sz w:val="22"/>
        </w:rPr>
        <w:t>)</w:t>
      </w:r>
      <w:r>
        <w:rPr>
          <w:rFonts w:eastAsiaTheme="minorHAnsi" w:hint="eastAsia"/>
          <w:sz w:val="22"/>
        </w:rPr>
        <w:t>아이월드제약)</w:t>
      </w:r>
      <w:r>
        <w:rPr>
          <w:rFonts w:eastAsiaTheme="minorHAnsi"/>
          <w:sz w:val="22"/>
        </w:rPr>
        <w:t xml:space="preserve"> / 1,424</w:t>
      </w:r>
      <w:r>
        <w:rPr>
          <w:rFonts w:eastAsiaTheme="minorHAnsi" w:hint="eastAsia"/>
          <w:sz w:val="22"/>
        </w:rPr>
        <w:t>원</w:t>
      </w:r>
    </w:p>
    <w:p w14:paraId="1305F8C0" w14:textId="77777777" w:rsidR="005F4039" w:rsidRDefault="005F4039" w:rsidP="005F4039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-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신설2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제품명(제조사)</w:t>
      </w:r>
      <w:r>
        <w:rPr>
          <w:rFonts w:eastAsiaTheme="minorHAnsi"/>
          <w:sz w:val="22"/>
        </w:rPr>
        <w:t xml:space="preserve"> / </w:t>
      </w:r>
      <w:r>
        <w:rPr>
          <w:rFonts w:eastAsiaTheme="minorHAnsi" w:hint="eastAsia"/>
          <w:sz w:val="22"/>
        </w:rPr>
        <w:t xml:space="preserve">상한금액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한풍궁하탕정((유)한풍제약)</w:t>
      </w:r>
      <w:r>
        <w:rPr>
          <w:rFonts w:eastAsiaTheme="minorHAnsi"/>
          <w:sz w:val="22"/>
        </w:rPr>
        <w:t xml:space="preserve"> / 701</w:t>
      </w:r>
      <w:r>
        <w:rPr>
          <w:rFonts w:eastAsiaTheme="minorHAnsi" w:hint="eastAsia"/>
          <w:sz w:val="22"/>
        </w:rPr>
        <w:t>원</w:t>
      </w:r>
    </w:p>
    <w:p w14:paraId="67249233" w14:textId="77777777" w:rsidR="005F4039" w:rsidRDefault="005F4039" w:rsidP="005F4039">
      <w:pPr>
        <w:pStyle w:val="a3"/>
        <w:rPr>
          <w:rFonts w:eastAsiaTheme="minorHAnsi"/>
          <w:sz w:val="22"/>
        </w:rPr>
      </w:pPr>
      <w:r w:rsidRPr="00A2731E">
        <w:rPr>
          <w:rFonts w:eastAsiaTheme="minorHAnsi"/>
          <w:sz w:val="22"/>
        </w:rPr>
        <w:t>○</w:t>
      </w:r>
      <w:r w:rsidRPr="00A2731E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시행일 </w:t>
      </w:r>
      <w:r>
        <w:rPr>
          <w:rFonts w:eastAsiaTheme="minorHAnsi"/>
          <w:sz w:val="22"/>
        </w:rPr>
        <w:t>: 2020. 7. 1.</w:t>
      </w:r>
    </w:p>
    <w:p w14:paraId="01098E11" w14:textId="77777777" w:rsidR="005F4039" w:rsidRDefault="005F4039" w:rsidP="005F4039">
      <w:pPr>
        <w:pStyle w:val="a3"/>
        <w:ind w:left="760"/>
        <w:rPr>
          <w:rFonts w:eastAsiaTheme="minorHAnsi"/>
          <w:sz w:val="22"/>
        </w:rPr>
      </w:pPr>
    </w:p>
    <w:p w14:paraId="669BC5FD" w14:textId="77777777" w:rsidR="005F4039" w:rsidRDefault="005F4039" w:rsidP="005F4039">
      <w:pPr>
        <w:pStyle w:val="a3"/>
        <w:ind w:left="760"/>
        <w:rPr>
          <w:rFonts w:eastAsiaTheme="minorHAnsi"/>
          <w:sz w:val="22"/>
        </w:rPr>
      </w:pPr>
    </w:p>
    <w:p w14:paraId="01077460" w14:textId="77777777" w:rsidR="005F4039" w:rsidRPr="002033A3" w:rsidRDefault="005F4039" w:rsidP="005F4039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첨부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 xml:space="preserve">새로운 제형의 급여 단미엑스혼합제 등 품목 현황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특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Q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oZULqnbosKduQoKTVzXacC1CvBMeIwFIMObxFh9taFty2p84&#10;W5H/9Td5sgdToeVsixErefi5Fl5xZr5acPh0OB6nmcyX8cnHES7+pWbxUmPXzQWhvCEWipP5mOyj&#10;6Y/aU/OIbTBPr0IlrMTbJY/98SJ2DcY2kWo+z0aYQifitb13MoVOKCeSPbSPwrs9EyM4fEP9MIrp&#10;K0J2tsnT0nwdSdeZrQnnDtU9/pjgTOL9tkkr4uU9Wz3vxNkT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WFY/k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특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2A67B43A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5pt,18.75pt" to="480.65pt,18.75pt" w14:anchorId="63291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 w:rsidRPr="30390A79">
        <w:rPr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 w:rsidRPr="30390A79">
        <w:t>김</w:t>
      </w:r>
      <w:r w:rsidR="00CD4284" w:rsidRPr="30390A79">
        <w:t>석</w:t>
      </w:r>
      <w:r w:rsidR="00D265F2" w:rsidRPr="30390A79"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1001A6C6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5F4039">
        <w:rPr>
          <w:rFonts w:eastAsiaTheme="minorHAnsi"/>
          <w:szCs w:val="20"/>
          <w:lang w:val="ko-KR"/>
        </w:rPr>
        <w:t>86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 w:rsidR="007C68D1">
        <w:rPr>
          <w:rFonts w:eastAsiaTheme="minorHAnsi"/>
          <w:szCs w:val="20"/>
        </w:rPr>
        <w:t>20</w:t>
      </w:r>
      <w:r w:rsidRPr="008654C2">
        <w:rPr>
          <w:rFonts w:eastAsiaTheme="minorHAnsi"/>
          <w:szCs w:val="20"/>
        </w:rPr>
        <w:t>.0</w:t>
      </w:r>
      <w:r w:rsidR="005F4039">
        <w:rPr>
          <w:rFonts w:eastAsiaTheme="minorHAnsi"/>
          <w:szCs w:val="20"/>
        </w:rPr>
        <w:t>7</w:t>
      </w:r>
      <w:r w:rsidRPr="008654C2">
        <w:rPr>
          <w:rFonts w:eastAsiaTheme="minorHAnsi"/>
          <w:szCs w:val="20"/>
        </w:rPr>
        <w:t>.</w:t>
      </w:r>
      <w:r w:rsidR="0096271B">
        <w:rPr>
          <w:rFonts w:eastAsiaTheme="minorHAnsi"/>
          <w:szCs w:val="20"/>
        </w:rPr>
        <w:t>13</w:t>
      </w:r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>)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7C51D2CA" w:rsidR="00D265F2" w:rsidRPr="00004F66" w:rsidRDefault="00D265F2" w:rsidP="00D265F2">
      <w:pPr>
        <w:pStyle w:val="a3"/>
      </w:pPr>
      <w:r w:rsidRPr="524A6CDA">
        <w:rPr>
          <w:lang w:val="ko-KR"/>
        </w:rPr>
        <w:t>서울특별시한의사회 전화 :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>02-6944-8075  / E-mail : skma@skma.or.kr /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tbl>
      <w:tblPr>
        <w:tblpPr w:leftFromText="142" w:rightFromText="142" w:horzAnchor="margin" w:tblpXSpec="center" w:tblpY="-1440"/>
        <w:tblW w:w="68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1940"/>
        <w:gridCol w:w="2420"/>
      </w:tblGrid>
      <w:tr w:rsidR="002D3769" w:rsidRPr="002D3769" w14:paraId="65770056" w14:textId="77777777" w:rsidTr="00D80B2E">
        <w:trPr>
          <w:trHeight w:val="33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1E0F" w14:textId="77777777" w:rsidR="00D80B2E" w:rsidRDefault="00D80B2E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836DFA8" w14:textId="77777777" w:rsidR="00D80B2E" w:rsidRDefault="00D80B2E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6751F706" w14:textId="77777777" w:rsidR="00D80B2E" w:rsidRDefault="00D80B2E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69D70BB9" w14:textId="77777777" w:rsidR="00D80B2E" w:rsidRDefault="00D80B2E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6849776A" w14:textId="79E9983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새로운 제형의 단미엑스혼합제 품목현황 (2020. 7. 1.현재)</w:t>
            </w:r>
          </w:p>
        </w:tc>
      </w:tr>
      <w:tr w:rsidR="002D3769" w:rsidRPr="002D3769" w14:paraId="5EFE01A3" w14:textId="77777777" w:rsidTr="00D80B2E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D37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19A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30A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D3769" w:rsidRPr="002D3769" w14:paraId="7FDFFD7A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AB2C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927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「*」는 추가품목임. / '( )'단미엑스제제</w:t>
            </w:r>
          </w:p>
        </w:tc>
      </w:tr>
      <w:tr w:rsidR="002D3769" w:rsidRPr="002D3769" w14:paraId="7697262D" w14:textId="77777777" w:rsidTr="00D80B2E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EED8"/>
            <w:vAlign w:val="center"/>
            <w:hideMark/>
          </w:tcPr>
          <w:p w14:paraId="4F0C232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처방명(항목)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EED8"/>
            <w:vAlign w:val="center"/>
            <w:hideMark/>
          </w:tcPr>
          <w:p w14:paraId="1FACCC4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제형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EED8"/>
            <w:vAlign w:val="center"/>
            <w:hideMark/>
          </w:tcPr>
          <w:p w14:paraId="4324D1F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제약사</w:t>
            </w:r>
          </w:p>
        </w:tc>
      </w:tr>
      <w:tr w:rsidR="002D3769" w:rsidRPr="002D3769" w14:paraId="018BA652" w14:textId="77777777" w:rsidTr="00D80B2E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074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F64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E395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한풍제약</w:t>
            </w:r>
          </w:p>
        </w:tc>
      </w:tr>
      <w:tr w:rsidR="002D3769" w:rsidRPr="002D3769" w14:paraId="66BCB60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D7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DA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E38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(02-586-5211)</w:t>
            </w:r>
          </w:p>
        </w:tc>
      </w:tr>
      <w:tr w:rsidR="002D3769" w:rsidRPr="002D3769" w14:paraId="17ECE971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C2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645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1DD3" w14:textId="0A7843EC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2D3769" w:rsidRPr="002D3769" w14:paraId="737E2B1D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9F5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7E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21F8" w14:textId="42D278D8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28BEA03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9D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BC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0E14" w14:textId="1F72D495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7F00B8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94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반하백출천마탕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78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B16A" w14:textId="13521101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EE7250E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94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795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0838" w14:textId="4E6301AB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BA12F6C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CB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67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DF5A" w14:textId="4743E0B3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D693142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E1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04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CDB4" w14:textId="12101C3B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BA86B07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3A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D9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07C2" w14:textId="0F17B7D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8755650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54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26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76EE" w14:textId="1BF358C4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64FEF8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A5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불환금정기산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65D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2EA9" w14:textId="61A1258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3083EF33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14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90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ED06" w14:textId="7E289895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9EAFB24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4EA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가미소요산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97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F19D" w14:textId="76727A58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00A8AE4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52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86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54DD" w14:textId="20CC89AB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0A568FB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FD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E7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6DCE" w14:textId="61CA16CC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CAE3BB2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34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행소탕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AB4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6B0A" w14:textId="20D97A5C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3ED456D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61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인삼패독산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22C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56AE" w14:textId="5237E4A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1DB2166" w14:textId="77777777" w:rsidTr="00D80B2E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5F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이중탕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C7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EC1E" w14:textId="454AB9B9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7D6755C" w14:textId="77777777" w:rsidTr="00D80B2E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27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*궁하탕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5C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3D8F" w14:textId="5EC3C1C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05AFB1E" w14:textId="77777777" w:rsidTr="00D80B2E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611F2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*(감초)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F578C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5BEA" w14:textId="16ECD0E6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3B82EE4" w14:textId="77777777" w:rsidTr="00D80B2E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60A94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*(작약)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4BF57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D83B" w14:textId="1616BB7C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5C0E400" w14:textId="77777777" w:rsidTr="00D80B2E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A8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85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0CF4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함소아제약</w:t>
            </w:r>
          </w:p>
        </w:tc>
      </w:tr>
      <w:tr w:rsidR="002D3769" w:rsidRPr="002D3769" w14:paraId="0E499DB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B7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가미소요산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B3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0DC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(080-850-1075)</w:t>
            </w:r>
          </w:p>
        </w:tc>
      </w:tr>
      <w:tr w:rsidR="002D3769" w:rsidRPr="002D3769" w14:paraId="438BB90C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96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A0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4E5B" w14:textId="012332CE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853C82A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FD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생맥산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D2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F424" w14:textId="3E60C98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7F730B7" w14:textId="77777777" w:rsidTr="00D80B2E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13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불환금정기산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B7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49A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정우신약</w:t>
            </w:r>
          </w:p>
        </w:tc>
      </w:tr>
      <w:tr w:rsidR="002D3769" w:rsidRPr="002D3769" w14:paraId="3C7E0C8C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F2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16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6D0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(02-574-2242)</w:t>
            </w:r>
          </w:p>
        </w:tc>
      </w:tr>
      <w:tr w:rsidR="002D3769" w:rsidRPr="002D3769" w14:paraId="15FAB6E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0A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4D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8686" w14:textId="221F03FA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27C0C5E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E8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BB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E376" w14:textId="1AE84FE9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4C5D193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E9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A8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948E" w14:textId="5D4E591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4D486E6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A8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오적산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B6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D8FF" w14:textId="21BB963A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5CF258D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4B5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강활탕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6F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A1BA" w14:textId="347EF9A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3A6AF6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8E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8E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D607" w14:textId="063B3EB4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31F9C06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244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5B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0F51" w14:textId="29E12F1F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3FE1F1E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6E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64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ED3C" w14:textId="3ED986C9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E29A60B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CB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BF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9A3B" w14:textId="3A14B4A5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202E580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15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AC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B378" w14:textId="4762FFCC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AC0B9F7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05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인삼패독산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FC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2A4D" w14:textId="3BFC177E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19B15A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B7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반하후박탕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91D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1F14" w14:textId="511E0335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71CC42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49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A7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EEB1" w14:textId="076DD835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8BDB588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3C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황련해독탕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D6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59A3" w14:textId="1C0C15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3486196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AC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CB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BCD1" w14:textId="16A0302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734EC7E" w14:textId="77777777" w:rsidTr="00D80B2E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22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삼출건비탕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A2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F66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경방신약</w:t>
            </w:r>
          </w:p>
        </w:tc>
      </w:tr>
      <w:tr w:rsidR="002D3769" w:rsidRPr="002D3769" w14:paraId="1765C28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92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CA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8B3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(032-822-4322)</w:t>
            </w:r>
          </w:p>
        </w:tc>
      </w:tr>
      <w:tr w:rsidR="002D3769" w:rsidRPr="002D3769" w14:paraId="36871220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2A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C6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68C5" w14:textId="1A640B4E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C1A45AF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72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C9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471F" w14:textId="0B127F96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EC9A127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0B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85B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8226" w14:textId="5FB56592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4BA58B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B9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BA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6D13" w14:textId="4D068833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25CE16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35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A2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598B" w14:textId="0EA3F78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5BE87D3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68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8E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906D" w14:textId="435BB834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F0B766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EE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FB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0F3D" w14:textId="30B68BA4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05F2244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55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팔물탕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E0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FF33" w14:textId="6617E9DE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EB576DE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345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향사평위산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C5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14DE" w14:textId="3E73DAF1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30D96E42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AE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대시호탕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4A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E37F" w14:textId="7DA31B99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E8DC5CC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BD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3F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ABF6" w14:textId="7566CACB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0DD04E7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D3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76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3661" w14:textId="037EC4A9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EBC23D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75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20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DB55" w14:textId="314B451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86730B2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8C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인삼패독산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B1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E321" w14:textId="2FA53D19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8F9927C" w14:textId="77777777" w:rsidTr="00D80B2E">
        <w:trPr>
          <w:trHeight w:val="285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FF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FC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58AC" w14:textId="7125AA1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74170AD" w14:textId="77777777" w:rsidTr="00D80B2E">
        <w:trPr>
          <w:trHeight w:val="285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3E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99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9D67" w14:textId="4CFB3588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462E498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B3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C2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031B" w14:textId="5C4181F0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0DD4EC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77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24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49C1" w14:textId="5822C4BB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6FADD8E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DB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2F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2CA7" w14:textId="48E20D0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FE669FF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71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36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7CFB" w14:textId="231AB03E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823B35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A0C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31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D6FE" w14:textId="51E8072D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3A726AB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ED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03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2A94" w14:textId="4D681C38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DD39C7C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7D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A3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3D40" w14:textId="2E0F6623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78F484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1E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시경반하탕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06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3C8A" w14:textId="1FCE25BB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0C0AE5D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DD4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대화중음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96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87E9" w14:textId="428A48AE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D04BDD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EE12E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(감초)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72D8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정제(단미엑스제제)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AF67" w14:textId="4E131B91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C151EC4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F3962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(작약)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D4471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정제(단미엑스제제)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E690" w14:textId="4E157A25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721421C" w14:textId="77777777" w:rsidTr="00D80B2E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A2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BE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A7C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한국신약</w:t>
            </w:r>
          </w:p>
        </w:tc>
      </w:tr>
      <w:tr w:rsidR="002D3769" w:rsidRPr="002D3769" w14:paraId="4C5864A0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F7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9B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FB25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(041-740-8900)</w:t>
            </w:r>
          </w:p>
        </w:tc>
      </w:tr>
      <w:tr w:rsidR="002D3769" w:rsidRPr="002D3769" w14:paraId="0DBA26AC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214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0EF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201F" w14:textId="28FBA992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35802132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D0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불황금정기산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13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CB97" w14:textId="59A50E7E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D06ED5C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DA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16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F9C6" w14:textId="2C29EA6A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29B753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06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81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F54D" w14:textId="5F12BAE6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34598A6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4E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A3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5012" w14:textId="6C98F3F3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93E185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5F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C4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E0D5" w14:textId="42D3AEC8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3BF985F3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D4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8A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D2D2" w14:textId="4DE51216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797E74A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5F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02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544C" w14:textId="67F3B141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5375C01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92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9F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113E" w14:textId="0AE3ED99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3919D06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C1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45F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F737" w14:textId="651EB808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257DF35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0D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04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781E" w14:textId="6687069C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B1707A8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29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황련해독탕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FD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47D9" w14:textId="65158A9A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7A439698" w14:textId="77777777" w:rsidTr="00D80B2E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7D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690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2FE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신화제약</w:t>
            </w:r>
          </w:p>
        </w:tc>
      </w:tr>
      <w:tr w:rsidR="002D3769" w:rsidRPr="002D3769" w14:paraId="1ED19162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1B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삼출건비탕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3EC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016C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(053-581-7668)</w:t>
            </w:r>
          </w:p>
        </w:tc>
      </w:tr>
      <w:tr w:rsidR="002D3769" w:rsidRPr="002D3769" w14:paraId="17ACDCB2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DE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D7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910F" w14:textId="0673206C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ADE22DA" w14:textId="77777777" w:rsidTr="00D80B2E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00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C0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36B74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한국신텍스제약(주)</w:t>
            </w:r>
          </w:p>
        </w:tc>
      </w:tr>
      <w:tr w:rsidR="002D3769" w:rsidRPr="002D3769" w14:paraId="095BA85D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34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97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BFC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(02-925-8066)</w:t>
            </w:r>
          </w:p>
        </w:tc>
      </w:tr>
      <w:tr w:rsidR="002D3769" w:rsidRPr="002D3769" w14:paraId="7EDAC50C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48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6AFA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C5ED" w14:textId="09AF86FC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2441343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72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E8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24D0" w14:textId="2DDA2A6B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59008087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0B1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EB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81FD" w14:textId="259A1F8B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05B21C8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F0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6A4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A82B" w14:textId="24B8D4B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8AA2664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D4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50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5678" w14:textId="61C53351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4B54ADAD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A47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팔물탕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85D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9812" w14:textId="654E8529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37CCC029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61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향사평위산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52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EC0F" w14:textId="105774D4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0971F835" w14:textId="77777777" w:rsidTr="00D80B2E">
        <w:trPr>
          <w:trHeight w:val="285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E06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청상견통탕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0C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DCDE" w14:textId="062990F5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2D7CC396" w14:textId="77777777" w:rsidTr="00D80B2E">
        <w:trPr>
          <w:trHeight w:val="285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CEA2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4B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A6A3" w14:textId="03AAB35E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6FED1146" w14:textId="77777777" w:rsidTr="00D80B2E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B7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8F9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A2CB" w14:textId="46AFBEA4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573A496" w14:textId="77777777" w:rsidTr="00D80B2E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ED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향사평위산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EFB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EF0E" w14:textId="5F317AD5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D3769" w:rsidRPr="002D3769" w14:paraId="13890F3C" w14:textId="77777777" w:rsidTr="00D80B2E">
        <w:trPr>
          <w:trHeight w:val="67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753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*구미강활탕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3E8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D36E" w14:textId="77777777" w:rsidR="002D3769" w:rsidRPr="002D3769" w:rsidRDefault="002D3769" w:rsidP="00D80B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㈜아이월드제약</w:t>
            </w:r>
            <w:r w:rsidRPr="002D3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(032-815-2751)</w:t>
            </w:r>
          </w:p>
        </w:tc>
      </w:tr>
    </w:tbl>
    <w:p w14:paraId="681C1C5D" w14:textId="77777777" w:rsidR="25C8B004" w:rsidRDefault="25C8B004" w:rsidP="00D80B2E">
      <w:pPr>
        <w:pStyle w:val="a3"/>
        <w:jc w:val="center"/>
        <w:rPr>
          <w:lang w:val="ko-KR"/>
        </w:rPr>
      </w:pPr>
    </w:p>
    <w:p w14:paraId="197918B1" w14:textId="77777777" w:rsidR="25C8B004" w:rsidRDefault="25C8B004" w:rsidP="00D80B2E">
      <w:pPr>
        <w:pStyle w:val="a3"/>
        <w:jc w:val="center"/>
        <w:rPr>
          <w:lang w:val="ko-KR"/>
        </w:rPr>
      </w:pPr>
    </w:p>
    <w:p w14:paraId="55B51045" w14:textId="77777777" w:rsidR="25C8B004" w:rsidRDefault="25C8B004" w:rsidP="25C8B004">
      <w:pPr>
        <w:pStyle w:val="a3"/>
        <w:rPr>
          <w:lang w:val="ko-KR"/>
        </w:rPr>
      </w:pPr>
    </w:p>
    <w:p w14:paraId="1E3E1C55" w14:textId="77777777" w:rsidR="25C8B004" w:rsidRDefault="25C8B004" w:rsidP="25C8B004">
      <w:pPr>
        <w:pStyle w:val="a3"/>
        <w:rPr>
          <w:lang w:val="ko-KR"/>
        </w:rPr>
      </w:pPr>
    </w:p>
    <w:p w14:paraId="4FD1A69F" w14:textId="77777777" w:rsidR="25C8B004" w:rsidRDefault="25C8B004" w:rsidP="25C8B004">
      <w:pPr>
        <w:pStyle w:val="a3"/>
        <w:rPr>
          <w:lang w:val="ko-KR"/>
        </w:rPr>
      </w:pPr>
    </w:p>
    <w:p w14:paraId="38F1EF03" w14:textId="77777777" w:rsidR="25C8B004" w:rsidRDefault="25C8B004" w:rsidP="25C8B004">
      <w:pPr>
        <w:pStyle w:val="a3"/>
        <w:rPr>
          <w:lang w:val="ko-KR"/>
        </w:rPr>
      </w:pPr>
    </w:p>
    <w:p w14:paraId="346B2A58" w14:textId="77777777" w:rsidR="25C8B004" w:rsidRDefault="25C8B004" w:rsidP="25C8B004">
      <w:pPr>
        <w:pStyle w:val="a3"/>
        <w:rPr>
          <w:lang w:val="ko-KR"/>
        </w:rPr>
      </w:pPr>
    </w:p>
    <w:p w14:paraId="0E444D29" w14:textId="77777777" w:rsidR="25C8B004" w:rsidRDefault="25C8B004" w:rsidP="25C8B004">
      <w:pPr>
        <w:pStyle w:val="a3"/>
        <w:rPr>
          <w:lang w:val="ko-KR"/>
        </w:rPr>
      </w:pPr>
    </w:p>
    <w:p w14:paraId="6D50D38A" w14:textId="77777777" w:rsidR="25C8B004" w:rsidRDefault="25C8B004" w:rsidP="25C8B004">
      <w:pPr>
        <w:pStyle w:val="a3"/>
        <w:rPr>
          <w:lang w:val="ko-KR"/>
        </w:rPr>
      </w:pPr>
    </w:p>
    <w:p w14:paraId="50D0576F" w14:textId="77777777" w:rsidR="25C8B004" w:rsidRDefault="25C8B004" w:rsidP="25C8B004">
      <w:pPr>
        <w:pStyle w:val="a3"/>
        <w:rPr>
          <w:lang w:val="ko-KR"/>
        </w:rPr>
      </w:pPr>
    </w:p>
    <w:p w14:paraId="63B7125E" w14:textId="77777777" w:rsidR="25C8B004" w:rsidRDefault="25C8B004" w:rsidP="25C8B004">
      <w:pPr>
        <w:pStyle w:val="a3"/>
        <w:rPr>
          <w:lang w:val="ko-KR"/>
        </w:rPr>
      </w:pPr>
    </w:p>
    <w:p w14:paraId="01488036" w14:textId="77777777" w:rsidR="25C8B004" w:rsidRDefault="25C8B004" w:rsidP="25C8B004">
      <w:pPr>
        <w:pStyle w:val="a3"/>
        <w:rPr>
          <w:lang w:val="ko-KR"/>
        </w:rPr>
      </w:pPr>
    </w:p>
    <w:p w14:paraId="556B45D9" w14:textId="77777777" w:rsidR="25C8B004" w:rsidRDefault="25C8B004" w:rsidP="25C8B004">
      <w:pPr>
        <w:pStyle w:val="a3"/>
        <w:rPr>
          <w:lang w:val="ko-KR"/>
        </w:rPr>
      </w:pPr>
    </w:p>
    <w:p w14:paraId="0F637273" w14:textId="77777777" w:rsidR="25C8B004" w:rsidRDefault="25C8B004" w:rsidP="25C8B004">
      <w:pPr>
        <w:pStyle w:val="a3"/>
        <w:rPr>
          <w:lang w:val="ko-KR"/>
        </w:rPr>
      </w:pPr>
    </w:p>
    <w:p w14:paraId="752A51D5" w14:textId="77777777" w:rsidR="25C8B004" w:rsidRDefault="25C8B004" w:rsidP="25C8B004">
      <w:pPr>
        <w:pStyle w:val="a3"/>
        <w:rPr>
          <w:lang w:val="ko-KR"/>
        </w:rPr>
      </w:pPr>
    </w:p>
    <w:p w14:paraId="73925116" w14:textId="77777777" w:rsidR="25C8B004" w:rsidRDefault="25C8B004" w:rsidP="25C8B004">
      <w:pPr>
        <w:pStyle w:val="a3"/>
        <w:rPr>
          <w:lang w:val="ko-KR"/>
        </w:rPr>
      </w:pPr>
    </w:p>
    <w:p w14:paraId="4F3DAACF" w14:textId="77777777" w:rsidR="25C8B004" w:rsidRDefault="25C8B004" w:rsidP="25C8B004">
      <w:pPr>
        <w:pStyle w:val="a3"/>
        <w:rPr>
          <w:lang w:val="ko-KR"/>
        </w:rPr>
      </w:pPr>
    </w:p>
    <w:p w14:paraId="0BCE9DBF" w14:textId="77777777" w:rsidR="25C8B004" w:rsidRDefault="25C8B004" w:rsidP="25C8B004">
      <w:pPr>
        <w:pStyle w:val="a3"/>
        <w:rPr>
          <w:lang w:val="ko-KR"/>
        </w:rPr>
      </w:pPr>
    </w:p>
    <w:p w14:paraId="10865400" w14:textId="77777777" w:rsidR="25C8B004" w:rsidRDefault="25C8B004" w:rsidP="25C8B004">
      <w:pPr>
        <w:pStyle w:val="a3"/>
        <w:rPr>
          <w:lang w:val="ko-KR"/>
        </w:rPr>
      </w:pPr>
    </w:p>
    <w:p w14:paraId="0C512C8A" w14:textId="77777777" w:rsidR="25C8B004" w:rsidRDefault="25C8B004" w:rsidP="25C8B004">
      <w:pPr>
        <w:pStyle w:val="a3"/>
        <w:rPr>
          <w:lang w:val="ko-KR"/>
        </w:rPr>
      </w:pPr>
    </w:p>
    <w:p w14:paraId="212667E0" w14:textId="77777777" w:rsidR="25C8B004" w:rsidRDefault="25C8B004" w:rsidP="25C8B004">
      <w:pPr>
        <w:pStyle w:val="a3"/>
        <w:rPr>
          <w:lang w:val="ko-KR"/>
        </w:rPr>
      </w:pPr>
    </w:p>
    <w:p w14:paraId="596BC9A0" w14:textId="77777777" w:rsidR="25C8B004" w:rsidRDefault="25C8B004" w:rsidP="25C8B004">
      <w:pPr>
        <w:pStyle w:val="a3"/>
        <w:rPr>
          <w:lang w:val="ko-KR"/>
        </w:rPr>
      </w:pPr>
    </w:p>
    <w:p w14:paraId="1722E362" w14:textId="77777777" w:rsidR="25C8B004" w:rsidRDefault="25C8B004" w:rsidP="25C8B004">
      <w:pPr>
        <w:pStyle w:val="a3"/>
        <w:rPr>
          <w:lang w:val="ko-KR"/>
        </w:rPr>
      </w:pPr>
    </w:p>
    <w:p w14:paraId="3079DB6D" w14:textId="77777777" w:rsidR="25C8B004" w:rsidRDefault="25C8B004" w:rsidP="25C8B004">
      <w:pPr>
        <w:pStyle w:val="a3"/>
        <w:rPr>
          <w:lang w:val="ko-KR"/>
        </w:rPr>
      </w:pPr>
    </w:p>
    <w:p w14:paraId="4DE3C09C" w14:textId="77777777" w:rsidR="25C8B004" w:rsidRDefault="25C8B004" w:rsidP="25C8B004">
      <w:pPr>
        <w:pStyle w:val="a3"/>
        <w:rPr>
          <w:lang w:val="ko-KR"/>
        </w:rPr>
      </w:pPr>
    </w:p>
    <w:p w14:paraId="3560FC9C" w14:textId="77777777" w:rsidR="25C8B004" w:rsidRDefault="25C8B004" w:rsidP="25C8B004">
      <w:pPr>
        <w:pStyle w:val="a3"/>
        <w:rPr>
          <w:lang w:val="ko-KR"/>
        </w:rPr>
      </w:pPr>
    </w:p>
    <w:p w14:paraId="64C7C1A3" w14:textId="77777777" w:rsidR="25C8B004" w:rsidRDefault="25C8B004" w:rsidP="25C8B004">
      <w:pPr>
        <w:pStyle w:val="a3"/>
        <w:rPr>
          <w:lang w:val="ko-KR"/>
        </w:rPr>
      </w:pPr>
    </w:p>
    <w:p w14:paraId="5E5C89AB" w14:textId="77777777" w:rsidR="25C8B004" w:rsidRDefault="25C8B004" w:rsidP="25C8B004">
      <w:pPr>
        <w:pStyle w:val="a3"/>
        <w:rPr>
          <w:lang w:val="ko-KR"/>
        </w:rPr>
      </w:pPr>
    </w:p>
    <w:p w14:paraId="1F1A3DD7" w14:textId="77777777" w:rsidR="25C8B004" w:rsidRDefault="25C8B004" w:rsidP="25C8B004">
      <w:pPr>
        <w:pStyle w:val="a3"/>
        <w:rPr>
          <w:lang w:val="ko-KR"/>
        </w:rPr>
      </w:pPr>
    </w:p>
    <w:p w14:paraId="4CC316FA" w14:textId="77777777" w:rsidR="25C8B004" w:rsidRDefault="25C8B004" w:rsidP="25C8B004">
      <w:pPr>
        <w:pStyle w:val="a3"/>
        <w:rPr>
          <w:lang w:val="ko-KR"/>
        </w:rPr>
      </w:pPr>
    </w:p>
    <w:p w14:paraId="735565A9" w14:textId="77777777" w:rsidR="25C8B004" w:rsidRDefault="25C8B004" w:rsidP="25C8B004">
      <w:pPr>
        <w:pStyle w:val="a3"/>
        <w:rPr>
          <w:lang w:val="ko-KR"/>
        </w:rPr>
      </w:pPr>
    </w:p>
    <w:p w14:paraId="2E29F35D" w14:textId="77777777" w:rsidR="25C8B004" w:rsidRDefault="25C8B004" w:rsidP="25C8B004">
      <w:pPr>
        <w:pStyle w:val="a3"/>
        <w:rPr>
          <w:lang w:val="ko-KR"/>
        </w:rPr>
      </w:pPr>
    </w:p>
    <w:p w14:paraId="1A6A1114" w14:textId="77777777" w:rsidR="25C8B004" w:rsidRDefault="25C8B004" w:rsidP="25C8B004">
      <w:pPr>
        <w:pStyle w:val="a3"/>
        <w:rPr>
          <w:lang w:val="ko-KR"/>
        </w:rPr>
      </w:pPr>
    </w:p>
    <w:p w14:paraId="721DDB05" w14:textId="77777777" w:rsidR="25C8B004" w:rsidRDefault="25C8B004" w:rsidP="25C8B004">
      <w:pPr>
        <w:pStyle w:val="a3"/>
        <w:rPr>
          <w:lang w:val="ko-KR"/>
        </w:rPr>
      </w:pPr>
    </w:p>
    <w:p w14:paraId="7E6835D7" w14:textId="77777777" w:rsidR="25C8B004" w:rsidRDefault="25C8B004" w:rsidP="25C8B004">
      <w:pPr>
        <w:pStyle w:val="a3"/>
        <w:rPr>
          <w:lang w:val="ko-KR"/>
        </w:rPr>
      </w:pPr>
    </w:p>
    <w:p w14:paraId="7EE67003" w14:textId="77777777" w:rsidR="25C8B004" w:rsidRDefault="25C8B004" w:rsidP="25C8B004">
      <w:pPr>
        <w:pStyle w:val="a3"/>
        <w:rPr>
          <w:lang w:val="ko-KR"/>
        </w:rPr>
      </w:pPr>
    </w:p>
    <w:p w14:paraId="69642D7B" w14:textId="77777777" w:rsidR="25C8B004" w:rsidRDefault="25C8B004" w:rsidP="25C8B004">
      <w:pPr>
        <w:pStyle w:val="a3"/>
        <w:rPr>
          <w:lang w:val="ko-KR"/>
        </w:rPr>
      </w:pPr>
    </w:p>
    <w:p w14:paraId="56AB9C1C" w14:textId="77777777" w:rsidR="25C8B004" w:rsidRDefault="25C8B004" w:rsidP="25C8B004">
      <w:pPr>
        <w:pStyle w:val="a3"/>
        <w:rPr>
          <w:lang w:val="ko-KR"/>
        </w:rPr>
      </w:pPr>
    </w:p>
    <w:sectPr w:rsidR="25C8B004" w:rsidSect="00106CCA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B8D6" w14:textId="77777777" w:rsidR="008F5FEE" w:rsidRDefault="008F5FEE" w:rsidP="001E7C6E">
      <w:pPr>
        <w:spacing w:after="0" w:line="240" w:lineRule="auto"/>
      </w:pPr>
      <w:r>
        <w:separator/>
      </w:r>
    </w:p>
  </w:endnote>
  <w:endnote w:type="continuationSeparator" w:id="0">
    <w:p w14:paraId="16CE5F43" w14:textId="77777777" w:rsidR="008F5FEE" w:rsidRDefault="008F5FEE" w:rsidP="001E7C6E">
      <w:pPr>
        <w:spacing w:after="0" w:line="240" w:lineRule="auto"/>
      </w:pPr>
      <w:r>
        <w:continuationSeparator/>
      </w:r>
    </w:p>
  </w:endnote>
  <w:endnote w:type="continuationNotice" w:id="1">
    <w:p w14:paraId="77D66186" w14:textId="77777777" w:rsidR="008F5FEE" w:rsidRDefault="008F5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72BDD" w14:textId="77777777" w:rsidR="008F5FEE" w:rsidRDefault="008F5FEE" w:rsidP="001E7C6E">
      <w:pPr>
        <w:spacing w:after="0" w:line="240" w:lineRule="auto"/>
      </w:pPr>
      <w:r>
        <w:separator/>
      </w:r>
    </w:p>
  </w:footnote>
  <w:footnote w:type="continuationSeparator" w:id="0">
    <w:p w14:paraId="70349527" w14:textId="77777777" w:rsidR="008F5FEE" w:rsidRDefault="008F5FEE" w:rsidP="001E7C6E">
      <w:pPr>
        <w:spacing w:after="0" w:line="240" w:lineRule="auto"/>
      </w:pPr>
      <w:r>
        <w:continuationSeparator/>
      </w:r>
    </w:p>
  </w:footnote>
  <w:footnote w:type="continuationNotice" w:id="1">
    <w:p w14:paraId="51ACB616" w14:textId="77777777" w:rsidR="008F5FEE" w:rsidRDefault="008F5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7A849E1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04F66"/>
    <w:rsid w:val="00020C98"/>
    <w:rsid w:val="00030784"/>
    <w:rsid w:val="00044EB4"/>
    <w:rsid w:val="00046359"/>
    <w:rsid w:val="00081AE8"/>
    <w:rsid w:val="00081F97"/>
    <w:rsid w:val="000F10BF"/>
    <w:rsid w:val="00106CCA"/>
    <w:rsid w:val="00124EE1"/>
    <w:rsid w:val="00135D35"/>
    <w:rsid w:val="001452BD"/>
    <w:rsid w:val="001812CD"/>
    <w:rsid w:val="001A5070"/>
    <w:rsid w:val="001B51D6"/>
    <w:rsid w:val="001E7C6E"/>
    <w:rsid w:val="001F2E98"/>
    <w:rsid w:val="002033A3"/>
    <w:rsid w:val="0025634E"/>
    <w:rsid w:val="00291EB6"/>
    <w:rsid w:val="002D3769"/>
    <w:rsid w:val="002F22EB"/>
    <w:rsid w:val="002F7B00"/>
    <w:rsid w:val="00307893"/>
    <w:rsid w:val="0032667B"/>
    <w:rsid w:val="00361833"/>
    <w:rsid w:val="00372096"/>
    <w:rsid w:val="00393C11"/>
    <w:rsid w:val="00396250"/>
    <w:rsid w:val="00396D4B"/>
    <w:rsid w:val="003A5DB3"/>
    <w:rsid w:val="003C1B52"/>
    <w:rsid w:val="003C6750"/>
    <w:rsid w:val="003E349A"/>
    <w:rsid w:val="003E654A"/>
    <w:rsid w:val="00413967"/>
    <w:rsid w:val="0046456D"/>
    <w:rsid w:val="00471A97"/>
    <w:rsid w:val="00534669"/>
    <w:rsid w:val="0055779D"/>
    <w:rsid w:val="00562644"/>
    <w:rsid w:val="0059262C"/>
    <w:rsid w:val="005F4039"/>
    <w:rsid w:val="006432B8"/>
    <w:rsid w:val="006619C0"/>
    <w:rsid w:val="00677C0B"/>
    <w:rsid w:val="00683858"/>
    <w:rsid w:val="006A3031"/>
    <w:rsid w:val="006C5CE7"/>
    <w:rsid w:val="006C7132"/>
    <w:rsid w:val="006F06B5"/>
    <w:rsid w:val="0071721D"/>
    <w:rsid w:val="00760BCB"/>
    <w:rsid w:val="007647E9"/>
    <w:rsid w:val="007826D2"/>
    <w:rsid w:val="00794395"/>
    <w:rsid w:val="007A2827"/>
    <w:rsid w:val="007C68D1"/>
    <w:rsid w:val="007E450E"/>
    <w:rsid w:val="00801327"/>
    <w:rsid w:val="00836DB9"/>
    <w:rsid w:val="008466FE"/>
    <w:rsid w:val="008654C2"/>
    <w:rsid w:val="00867B0E"/>
    <w:rsid w:val="00867F93"/>
    <w:rsid w:val="008B38D6"/>
    <w:rsid w:val="008F5FEE"/>
    <w:rsid w:val="00946BB3"/>
    <w:rsid w:val="0096271B"/>
    <w:rsid w:val="009B7823"/>
    <w:rsid w:val="009E32B3"/>
    <w:rsid w:val="00A17FC3"/>
    <w:rsid w:val="00A2051D"/>
    <w:rsid w:val="00A43072"/>
    <w:rsid w:val="00A619A9"/>
    <w:rsid w:val="00A73A63"/>
    <w:rsid w:val="00A96999"/>
    <w:rsid w:val="00A97ACC"/>
    <w:rsid w:val="00AF4BA0"/>
    <w:rsid w:val="00B51FA5"/>
    <w:rsid w:val="00B53102"/>
    <w:rsid w:val="00B749CE"/>
    <w:rsid w:val="00B93A13"/>
    <w:rsid w:val="00BB0568"/>
    <w:rsid w:val="00BD5BA8"/>
    <w:rsid w:val="00BE718D"/>
    <w:rsid w:val="00C33499"/>
    <w:rsid w:val="00C44C53"/>
    <w:rsid w:val="00C56CDA"/>
    <w:rsid w:val="00CD4284"/>
    <w:rsid w:val="00D11F96"/>
    <w:rsid w:val="00D265F2"/>
    <w:rsid w:val="00D8041C"/>
    <w:rsid w:val="00D80B2E"/>
    <w:rsid w:val="00DB30FF"/>
    <w:rsid w:val="00DC6950"/>
    <w:rsid w:val="00E00488"/>
    <w:rsid w:val="00E02AAE"/>
    <w:rsid w:val="00E60E27"/>
    <w:rsid w:val="00E677C8"/>
    <w:rsid w:val="00EB13F8"/>
    <w:rsid w:val="00EE6604"/>
    <w:rsid w:val="00EE664E"/>
    <w:rsid w:val="00F1701A"/>
    <w:rsid w:val="00F65B63"/>
    <w:rsid w:val="00F93CF3"/>
    <w:rsid w:val="00FA4A8D"/>
    <w:rsid w:val="00FB59FA"/>
    <w:rsid w:val="00FC0AA7"/>
    <w:rsid w:val="00FC2213"/>
    <w:rsid w:val="00FC724F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58986938E4EC4479DC9C78050B6C4D7" ma:contentTypeVersion="13" ma:contentTypeDescription="새 문서를 만듭니다." ma:contentTypeScope="" ma:versionID="6dca3e636cdd3e8e1ac04ab024f3fdf3">
  <xsd:schema xmlns:xsd="http://www.w3.org/2001/XMLSchema" xmlns:xs="http://www.w3.org/2001/XMLSchema" xmlns:p="http://schemas.microsoft.com/office/2006/metadata/properties" xmlns:ns3="14eaa326-108f-47b7-972c-68c6a96c398a" xmlns:ns4="71867bcf-dda9-48a5-bceb-c86d7d53c995" targetNamespace="http://schemas.microsoft.com/office/2006/metadata/properties" ma:root="true" ma:fieldsID="ef589d9678400175f65155d3b547f945" ns3:_="" ns4:_="">
    <xsd:import namespace="14eaa326-108f-47b7-972c-68c6a96c398a"/>
    <xsd:import namespace="71867bcf-dda9-48a5-bceb-c86d7d53c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326-108f-47b7-972c-68c6a96c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7bcf-dda9-48a5-bceb-c86d7d53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14eaa326-108f-47b7-972c-68c6a96c398a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1867bcf-dda9-48a5-bceb-c86d7d53c9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36C63AE-291C-43A1-9A65-5EBE61F8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326-108f-47b7-972c-68c6a96c398a"/>
    <ds:schemaRef ds:uri="71867bcf-dda9-48a5-bceb-c86d7d53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4D1AA-6D60-4171-85FA-0FC848F1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71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18</cp:revision>
  <dcterms:created xsi:type="dcterms:W3CDTF">2020-07-13T00:56:00Z</dcterms:created>
  <dcterms:modified xsi:type="dcterms:W3CDTF">2020-07-13T02:32:00Z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0x010100558986938E4EC4479DC9C78050B6C4D7</vt:lpwstr>
  </property>
  <property fmtid="{D5CDD505-2E9C-101B-9397-08002B2CF9AE}" pid="3" name="_dlc_DocIdItemGuid">
    <vt:lpwstr>371e7f93-7322-47dc-8ae6-1e9010b9f889</vt:lpwstr>
  </property>
</Properties>
</file>